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2E" w:rsidRDefault="0027092E" w:rsidP="002709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9403E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Новобердяшский 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27092E" w:rsidRDefault="0027092E" w:rsidP="0027092E">
      <w:pPr>
        <w:jc w:val="center"/>
        <w:rPr>
          <w:bCs/>
          <w:sz w:val="28"/>
          <w:szCs w:val="28"/>
        </w:rPr>
      </w:pPr>
    </w:p>
    <w:p w:rsidR="0027092E" w:rsidRDefault="0027092E" w:rsidP="0027092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13.07.2020 года № 24</w:t>
      </w:r>
    </w:p>
    <w:p w:rsidR="0027092E" w:rsidRDefault="0027092E" w:rsidP="0027092E">
      <w:pPr>
        <w:jc w:val="center"/>
        <w:rPr>
          <w:bCs/>
          <w:sz w:val="28"/>
          <w:szCs w:val="28"/>
        </w:rPr>
      </w:pPr>
    </w:p>
    <w:p w:rsidR="0027092E" w:rsidRDefault="0027092E" w:rsidP="002709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9403E5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9403E5">
        <w:rPr>
          <w:bCs/>
          <w:sz w:val="28"/>
          <w:szCs w:val="28"/>
        </w:rPr>
        <w:t> регламент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</w:t>
      </w:r>
      <w:r w:rsidRPr="009403E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Новобердяшский 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, утвержденный постановлением главы сельского поселения Новобердяшский 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27092E" w:rsidRPr="009403E5" w:rsidRDefault="0027092E" w:rsidP="002709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 февраля 2019 года №6</w:t>
      </w:r>
    </w:p>
    <w:p w:rsidR="0027092E" w:rsidRPr="00882CA5" w:rsidRDefault="0027092E" w:rsidP="0027092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7092E" w:rsidRPr="009403E5" w:rsidRDefault="0027092E" w:rsidP="002709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403E5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9403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403E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9403E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403E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Pr="009403E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9403E5">
          <w:rPr>
            <w:sz w:val="28"/>
            <w:szCs w:val="28"/>
          </w:rPr>
          <w:t>2010 г</w:t>
        </w:r>
        <w:r>
          <w:rPr>
            <w:sz w:val="28"/>
            <w:szCs w:val="28"/>
          </w:rPr>
          <w:t>ода</w:t>
        </w:r>
      </w:smartTag>
      <w:r w:rsidRPr="009403E5">
        <w:rPr>
          <w:sz w:val="28"/>
          <w:szCs w:val="28"/>
        </w:rPr>
        <w:t xml:space="preserve">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940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</w:t>
      </w:r>
      <w:r w:rsidRPr="009403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7092E" w:rsidRPr="009403E5" w:rsidRDefault="0027092E" w:rsidP="0027092E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9403E5"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Pr="009403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Новобердяшский 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утвержденный постановлением главы сельского поселения Новобердяшский 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 от 13 февраля 2019 года №6:</w:t>
      </w:r>
    </w:p>
    <w:p w:rsidR="0027092E" w:rsidRDefault="0027092E" w:rsidP="0027092E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5.9 дополнить абзацем следующего содержания:</w:t>
      </w:r>
    </w:p>
    <w:p w:rsidR="0027092E" w:rsidRDefault="0027092E" w:rsidP="0027092E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  <w:shd w:val="clear" w:color="auto" w:fill="FFFFFF"/>
        </w:rPr>
      </w:pPr>
      <w:r w:rsidRPr="00EA499E">
        <w:rPr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</w:t>
      </w:r>
      <w:r w:rsidRPr="00EA499E">
        <w:rPr>
          <w:sz w:val="29"/>
          <w:szCs w:val="29"/>
          <w:shd w:val="clear" w:color="auto" w:fill="FFFFFF"/>
        </w:rPr>
        <w:t>сообщают заявителю об оставлении жалобы без ответа в течение 3 рабочих дней со дня регистрации жалобы</w:t>
      </w:r>
      <w:proofErr w:type="gramStart"/>
      <w:r w:rsidRPr="00EA499E">
        <w:rPr>
          <w:sz w:val="29"/>
          <w:szCs w:val="29"/>
          <w:shd w:val="clear" w:color="auto" w:fill="FFFFFF"/>
        </w:rPr>
        <w:t>.».</w:t>
      </w:r>
      <w:proofErr w:type="gramEnd"/>
    </w:p>
    <w:p w:rsidR="0027092E" w:rsidRDefault="0027092E" w:rsidP="0027092E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5.14 изложить в новой редакции:</w:t>
      </w:r>
    </w:p>
    <w:p w:rsidR="0027092E" w:rsidRDefault="0027092E" w:rsidP="00270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«5.14.</w:t>
      </w:r>
      <w:r w:rsidRPr="00EA499E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C41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4122">
        <w:rPr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5" w:anchor="Par21" w:history="1">
        <w:r w:rsidRPr="0081469E">
          <w:rPr>
            <w:rStyle w:val="a3"/>
            <w:sz w:val="28"/>
            <w:szCs w:val="28"/>
          </w:rPr>
          <w:t>пунктом 5.3</w:t>
        </w:r>
      </w:hyperlink>
      <w:r w:rsidRPr="0081469E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настоящего Административного регламента, </w:t>
      </w:r>
      <w:r w:rsidRPr="00EA499E">
        <w:rPr>
          <w:sz w:val="29"/>
          <w:szCs w:val="29"/>
          <w:shd w:val="clear" w:color="auto" w:fill="FFFFFF"/>
        </w:rPr>
        <w:t>незамедлительно</w:t>
      </w:r>
      <w:r w:rsidRPr="00210E41">
        <w:rPr>
          <w:color w:val="22272F"/>
          <w:sz w:val="29"/>
          <w:szCs w:val="29"/>
          <w:shd w:val="clear" w:color="auto" w:fill="FFFFFF"/>
        </w:rPr>
        <w:t xml:space="preserve"> </w:t>
      </w:r>
      <w:r w:rsidRPr="008C4122">
        <w:rPr>
          <w:sz w:val="28"/>
          <w:szCs w:val="28"/>
        </w:rPr>
        <w:t>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27092E" w:rsidRDefault="0027092E" w:rsidP="00270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2E" w:rsidRPr="008C4122" w:rsidRDefault="0027092E" w:rsidP="00270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2E" w:rsidRPr="0036234A" w:rsidRDefault="0027092E" w:rsidP="0027092E">
      <w:pPr>
        <w:numPr>
          <w:ilvl w:val="0"/>
          <w:numId w:val="1"/>
        </w:numPr>
        <w:tabs>
          <w:tab w:val="clear" w:pos="1080"/>
        </w:tabs>
        <w:suppressAutoHyphens/>
        <w:ind w:left="0" w:firstLine="709"/>
        <w:jc w:val="both"/>
        <w:rPr>
          <w:sz w:val="28"/>
          <w:szCs w:val="28"/>
        </w:rPr>
      </w:pPr>
      <w:r w:rsidRPr="0036234A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452394, </w:t>
      </w:r>
      <w:r w:rsidRPr="0036234A">
        <w:rPr>
          <w:sz w:val="28"/>
          <w:szCs w:val="28"/>
        </w:rPr>
        <w:lastRenderedPageBreak/>
        <w:t xml:space="preserve">Республика Башкортостан, Караидельский район, д. Новый Бердяш, ул. Нагорная, 8, и разместить в сети общего доступа «Интернет» на официальном сайте: </w:t>
      </w:r>
      <w:hyperlink r:id="rId6" w:history="1">
        <w:r w:rsidRPr="0036234A">
          <w:rPr>
            <w:rStyle w:val="a3"/>
            <w:rFonts w:eastAsia="Calibri"/>
            <w:sz w:val="28"/>
            <w:szCs w:val="28"/>
          </w:rPr>
          <w:t>http://novoberd.ru/</w:t>
        </w:r>
      </w:hyperlink>
    </w:p>
    <w:p w:rsidR="0027092E" w:rsidRDefault="0027092E" w:rsidP="0027092E">
      <w:pPr>
        <w:rPr>
          <w:sz w:val="28"/>
          <w:szCs w:val="28"/>
        </w:rPr>
      </w:pPr>
    </w:p>
    <w:p w:rsidR="0027092E" w:rsidRDefault="0027092E" w:rsidP="0027092E">
      <w:pPr>
        <w:rPr>
          <w:sz w:val="28"/>
          <w:szCs w:val="28"/>
        </w:rPr>
      </w:pPr>
    </w:p>
    <w:p w:rsidR="0027092E" w:rsidRPr="009403E5" w:rsidRDefault="0027092E" w:rsidP="002709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03E5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</w:t>
      </w:r>
      <w:r w:rsidRPr="009403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А.Г.Гиндуллин</w:t>
      </w:r>
      <w:proofErr w:type="spellEnd"/>
    </w:p>
    <w:p w:rsidR="0027092E" w:rsidRDefault="0027092E" w:rsidP="0027092E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</w:t>
      </w:r>
    </w:p>
    <w:p w:rsidR="0027092E" w:rsidRDefault="0027092E" w:rsidP="0027092E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</w:t>
      </w:r>
    </w:p>
    <w:p w:rsidR="0027092E" w:rsidRPr="009403E5" w:rsidRDefault="0027092E" w:rsidP="0027092E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</w:t>
      </w:r>
    </w:p>
    <w:p w:rsidR="0027092E" w:rsidRPr="009403E5" w:rsidRDefault="0027092E" w:rsidP="0027092E">
      <w:pPr>
        <w:tabs>
          <w:tab w:val="left" w:pos="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>. Гафарова М.Р.</w:t>
      </w:r>
    </w:p>
    <w:p w:rsidR="0027092E" w:rsidRPr="009403E5" w:rsidRDefault="0027092E" w:rsidP="0027092E">
      <w:pPr>
        <w:tabs>
          <w:tab w:val="left" w:pos="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(34744)2-76-16</w:t>
      </w:r>
    </w:p>
    <w:p w:rsidR="0027092E" w:rsidRDefault="0027092E" w:rsidP="0027092E">
      <w:pPr>
        <w:suppressAutoHyphens/>
        <w:ind w:left="5400"/>
      </w:pPr>
    </w:p>
    <w:p w:rsidR="0027092E" w:rsidRPr="00CF335A" w:rsidRDefault="0027092E" w:rsidP="0027092E">
      <w:r>
        <w:t xml:space="preserve"> </w:t>
      </w:r>
    </w:p>
    <w:p w:rsidR="00DB1560" w:rsidRDefault="00DB1560"/>
    <w:sectPr w:rsidR="00DB1560" w:rsidSect="00D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2E"/>
    <w:rsid w:val="0027092E"/>
    <w:rsid w:val="00D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92E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27092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09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rsid w:val="002709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berd.ru/" TargetMode="External"/><Relationship Id="rId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2020-07-16T09:24:00Z</dcterms:created>
  <dcterms:modified xsi:type="dcterms:W3CDTF">2020-07-16T09:25:00Z</dcterms:modified>
</cp:coreProperties>
</file>