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57" w:rsidRDefault="003452B3" w:rsidP="006B635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Новобердяшский сельсовет муниципального района Караидельский район Республики Башкортостан </w:t>
      </w:r>
    </w:p>
    <w:p w:rsidR="003452B3" w:rsidRDefault="003452B3" w:rsidP="006B635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3452B3" w:rsidRDefault="006B6357" w:rsidP="006B635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E39B6">
        <w:rPr>
          <w:rFonts w:ascii="Times New Roman" w:hAnsi="Times New Roman"/>
          <w:sz w:val="28"/>
          <w:szCs w:val="28"/>
        </w:rPr>
        <w:t>РЕШЕНИЕ</w:t>
      </w:r>
      <w:r w:rsidR="003452B3">
        <w:rPr>
          <w:rFonts w:ascii="Times New Roman" w:hAnsi="Times New Roman"/>
          <w:sz w:val="28"/>
          <w:szCs w:val="28"/>
        </w:rPr>
        <w:t xml:space="preserve"> </w:t>
      </w:r>
    </w:p>
    <w:p w:rsidR="006B6357" w:rsidRPr="005E39B6" w:rsidRDefault="003452B3" w:rsidP="006B635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апреля 2020 № 7/4</w:t>
      </w:r>
    </w:p>
    <w:p w:rsidR="006B6357" w:rsidRDefault="006B6357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</w:p>
    <w:p w:rsidR="00823012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</w:t>
      </w:r>
    </w:p>
    <w:p w:rsidR="005A2063" w:rsidRPr="005A2063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мер ответственности</w:t>
      </w:r>
    </w:p>
    <w:p w:rsidR="006D0629" w:rsidRDefault="006D0629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</w:p>
    <w:p w:rsidR="005A2063" w:rsidRDefault="005A2063" w:rsidP="000F4FD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0F4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25 декабря 2008 года №273-ФЗ «О противодействии коррупции»</w:t>
      </w:r>
      <w:r w:rsidR="000F4FD7">
        <w:rPr>
          <w:rFonts w:ascii="Times New Roman" w:hAnsi="Times New Roman"/>
          <w:sz w:val="28"/>
          <w:szCs w:val="28"/>
        </w:rPr>
        <w:t>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№</w:t>
      </w:r>
      <w:r w:rsidR="006F78B5">
        <w:rPr>
          <w:rFonts w:ascii="Times New Roman" w:hAnsi="Times New Roman"/>
          <w:sz w:val="28"/>
          <w:szCs w:val="28"/>
        </w:rPr>
        <w:t xml:space="preserve"> </w:t>
      </w:r>
      <w:r w:rsidR="000F4FD7">
        <w:rPr>
          <w:rFonts w:ascii="Times New Roman" w:hAnsi="Times New Roman"/>
          <w:sz w:val="28"/>
          <w:szCs w:val="28"/>
        </w:rPr>
        <w:t>162 «О местном самоуправлении в Республике Башкортостан</w:t>
      </w:r>
      <w:proofErr w:type="gramEnd"/>
      <w:r w:rsidR="000F4FD7">
        <w:rPr>
          <w:rFonts w:ascii="Times New Roman" w:hAnsi="Times New Roman"/>
          <w:sz w:val="28"/>
          <w:szCs w:val="28"/>
        </w:rPr>
        <w:t xml:space="preserve">», Уставом </w:t>
      </w:r>
      <w:r w:rsidR="006B63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302D">
        <w:rPr>
          <w:rFonts w:ascii="Times New Roman" w:hAnsi="Times New Roman"/>
          <w:sz w:val="28"/>
          <w:szCs w:val="28"/>
        </w:rPr>
        <w:t>Новобердяшский</w:t>
      </w:r>
      <w:r w:rsidR="006B6357">
        <w:rPr>
          <w:rFonts w:ascii="Times New Roman" w:hAnsi="Times New Roman"/>
          <w:sz w:val="28"/>
          <w:szCs w:val="28"/>
        </w:rPr>
        <w:t xml:space="preserve"> 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Совет </w:t>
      </w:r>
      <w:r w:rsidR="006B63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302D">
        <w:rPr>
          <w:rFonts w:ascii="Times New Roman" w:hAnsi="Times New Roman"/>
          <w:sz w:val="28"/>
          <w:szCs w:val="28"/>
        </w:rPr>
        <w:t>Новобердяшский</w:t>
      </w:r>
      <w:r w:rsidR="006B6357">
        <w:rPr>
          <w:rFonts w:ascii="Times New Roman" w:hAnsi="Times New Roman"/>
          <w:sz w:val="28"/>
          <w:szCs w:val="28"/>
        </w:rPr>
        <w:t xml:space="preserve"> 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6B6357">
        <w:rPr>
          <w:rFonts w:ascii="Times New Roman" w:hAnsi="Times New Roman"/>
          <w:sz w:val="28"/>
          <w:szCs w:val="28"/>
        </w:rPr>
        <w:t>решил</w:t>
      </w:r>
      <w:r w:rsidR="000F4FD7">
        <w:rPr>
          <w:rFonts w:ascii="Times New Roman" w:hAnsi="Times New Roman"/>
          <w:sz w:val="28"/>
          <w:szCs w:val="28"/>
        </w:rPr>
        <w:t xml:space="preserve">: </w:t>
      </w:r>
    </w:p>
    <w:p w:rsidR="000F4FD7" w:rsidRPr="006E6F9C" w:rsidRDefault="000F4FD7" w:rsidP="006E6F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0F4FD7">
        <w:rPr>
          <w:rFonts w:ascii="Times New Roman" w:hAnsi="Times New Roman"/>
          <w:sz w:val="28"/>
          <w:szCs w:val="28"/>
        </w:rP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</w:t>
      </w:r>
      <w:r w:rsidRPr="006E6F9C">
        <w:rPr>
          <w:rFonts w:ascii="Times New Roman" w:hAnsi="Times New Roman"/>
          <w:sz w:val="28"/>
          <w:szCs w:val="28"/>
        </w:rPr>
        <w:t>к настоящему решению.</w:t>
      </w:r>
    </w:p>
    <w:p w:rsidR="006E6F9C" w:rsidRPr="006E6F9C" w:rsidRDefault="006E6F9C" w:rsidP="006E6F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</w:t>
      </w:r>
      <w:r w:rsidR="00187DAA">
        <w:rPr>
          <w:rFonts w:ascii="Times New Roman" w:hAnsi="Times New Roman"/>
          <w:sz w:val="28"/>
          <w:szCs w:val="28"/>
        </w:rPr>
        <w:t>а</w:t>
      </w:r>
      <w:r w:rsidRPr="006E6F9C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28302D">
        <w:rPr>
          <w:rFonts w:ascii="Times New Roman" w:hAnsi="Times New Roman"/>
          <w:sz w:val="28"/>
          <w:szCs w:val="28"/>
        </w:rPr>
        <w:t>Новобердяшский</w:t>
      </w:r>
      <w:r w:rsidRPr="006E6F9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по адресу:</w:t>
      </w:r>
      <w:r w:rsidR="0028302D">
        <w:rPr>
          <w:rFonts w:ascii="Times New Roman" w:hAnsi="Times New Roman"/>
          <w:sz w:val="28"/>
          <w:szCs w:val="28"/>
        </w:rPr>
        <w:t xml:space="preserve"> д. Новый Бердяш</w:t>
      </w:r>
      <w:r w:rsidRPr="006E6F9C">
        <w:rPr>
          <w:rFonts w:ascii="Times New Roman" w:hAnsi="Times New Roman"/>
          <w:sz w:val="28"/>
          <w:szCs w:val="28"/>
        </w:rPr>
        <w:t>, ул.</w:t>
      </w:r>
      <w:r w:rsidR="002830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302D">
        <w:rPr>
          <w:rFonts w:ascii="Times New Roman" w:hAnsi="Times New Roman"/>
          <w:sz w:val="28"/>
          <w:szCs w:val="28"/>
        </w:rPr>
        <w:t>Нагорная</w:t>
      </w:r>
      <w:proofErr w:type="gramEnd"/>
      <w:r w:rsidR="0028302D">
        <w:rPr>
          <w:rFonts w:ascii="Times New Roman" w:hAnsi="Times New Roman"/>
          <w:sz w:val="28"/>
          <w:szCs w:val="28"/>
        </w:rPr>
        <w:t>, 8</w:t>
      </w:r>
      <w:r w:rsidR="003C04DD">
        <w:rPr>
          <w:rFonts w:ascii="Times New Roman" w:hAnsi="Times New Roman"/>
          <w:sz w:val="28"/>
          <w:szCs w:val="28"/>
        </w:rPr>
        <w:t>,</w:t>
      </w:r>
      <w:r w:rsidRPr="006E6F9C">
        <w:rPr>
          <w:rFonts w:ascii="Times New Roman" w:hAnsi="Times New Roman"/>
          <w:sz w:val="28"/>
          <w:szCs w:val="28"/>
        </w:rPr>
        <w:t xml:space="preserve"> и на официальном сайте: </w:t>
      </w:r>
      <w:hyperlink r:id="rId5" w:history="1">
        <w:r w:rsidR="0028302D" w:rsidRPr="00687410">
          <w:rPr>
            <w:color w:val="0000FF"/>
            <w:sz w:val="28"/>
            <w:szCs w:val="28"/>
            <w:u w:val="single"/>
          </w:rPr>
          <w:t>http://novoberd.ru/</w:t>
        </w:r>
      </w:hyperlink>
      <w:r w:rsidR="0028302D" w:rsidRPr="0085044E">
        <w:rPr>
          <w:color w:val="0000FF"/>
          <w:sz w:val="28"/>
          <w:szCs w:val="28"/>
        </w:rPr>
        <w:t>.</w:t>
      </w:r>
    </w:p>
    <w:p w:rsidR="002F2BEE" w:rsidRPr="006E6F9C" w:rsidRDefault="002F2BEE" w:rsidP="006E6F9C">
      <w:pPr>
        <w:pStyle w:val="a5"/>
        <w:numPr>
          <w:ilvl w:val="0"/>
          <w:numId w:val="3"/>
        </w:numPr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комиссию по социально-гуманитарным вопросам Совета сельского поселения </w:t>
      </w:r>
      <w:r w:rsidR="0028302D">
        <w:rPr>
          <w:rFonts w:ascii="Times New Roman" w:hAnsi="Times New Roman"/>
          <w:sz w:val="28"/>
          <w:szCs w:val="28"/>
        </w:rPr>
        <w:t>Новобердяшский</w:t>
      </w:r>
      <w:r w:rsidRPr="006E6F9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823012">
        <w:rPr>
          <w:rFonts w:ascii="Times New Roman" w:hAnsi="Times New Roman"/>
          <w:sz w:val="28"/>
          <w:szCs w:val="28"/>
        </w:rPr>
        <w:t xml:space="preserve"> (председатель </w:t>
      </w:r>
      <w:r w:rsidR="006F78B5">
        <w:rPr>
          <w:rFonts w:ascii="Times New Roman" w:hAnsi="Times New Roman"/>
          <w:sz w:val="28"/>
          <w:szCs w:val="28"/>
        </w:rPr>
        <w:t>Кудряшова Н.Ф.</w:t>
      </w:r>
      <w:r w:rsidR="00823012">
        <w:rPr>
          <w:rFonts w:ascii="Times New Roman" w:hAnsi="Times New Roman"/>
          <w:sz w:val="28"/>
          <w:szCs w:val="28"/>
        </w:rPr>
        <w:t>)</w:t>
      </w:r>
      <w:r w:rsidRPr="006E6F9C">
        <w:rPr>
          <w:rFonts w:ascii="Times New Roman" w:hAnsi="Times New Roman"/>
          <w:sz w:val="28"/>
          <w:szCs w:val="28"/>
        </w:rPr>
        <w:t>.</w:t>
      </w:r>
    </w:p>
    <w:p w:rsidR="002F2BEE" w:rsidRPr="0028302D" w:rsidRDefault="002F2BEE" w:rsidP="00283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EE" w:rsidRPr="002F2BEE" w:rsidRDefault="002F2BEE" w:rsidP="002F2B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28302D">
        <w:rPr>
          <w:rFonts w:ascii="Times New Roman" w:hAnsi="Times New Roman"/>
          <w:sz w:val="28"/>
          <w:szCs w:val="28"/>
        </w:rPr>
        <w:t>Новобердяшский</w:t>
      </w:r>
      <w:r w:rsidRPr="002F2BEE">
        <w:rPr>
          <w:rFonts w:ascii="Times New Roman" w:hAnsi="Times New Roman"/>
          <w:sz w:val="28"/>
          <w:szCs w:val="28"/>
        </w:rPr>
        <w:t xml:space="preserve"> сельсовет </w:t>
      </w:r>
    </w:p>
    <w:p w:rsidR="002F2BEE" w:rsidRPr="002F2BEE" w:rsidRDefault="002F2BEE" w:rsidP="002F2B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муниципального района Караидельский  район  </w:t>
      </w:r>
    </w:p>
    <w:p w:rsidR="002F2BEE" w:rsidRPr="0028302D" w:rsidRDefault="002F2BEE" w:rsidP="0028302D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</w:t>
      </w:r>
      <w:r w:rsidR="0028302D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28302D">
        <w:rPr>
          <w:rFonts w:ascii="Times New Roman" w:hAnsi="Times New Roman"/>
          <w:sz w:val="28"/>
          <w:szCs w:val="28"/>
        </w:rPr>
        <w:t>А.Г.Гиндуллин</w:t>
      </w:r>
      <w:proofErr w:type="spellEnd"/>
    </w:p>
    <w:p w:rsidR="00D90C39" w:rsidRPr="002F2BEE" w:rsidRDefault="00D90C39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302D" w:rsidRDefault="004A7F8D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8302D">
        <w:rPr>
          <w:rFonts w:ascii="Times New Roman" w:hAnsi="Times New Roman"/>
          <w:sz w:val="28"/>
          <w:szCs w:val="28"/>
        </w:rPr>
        <w:t>. Новый Бердяш</w:t>
      </w:r>
    </w:p>
    <w:p w:rsidR="002F2BEE" w:rsidRPr="002F2BEE" w:rsidRDefault="004A7F8D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 w:rsidR="002F2BEE" w:rsidRPr="002F2BEE">
        <w:rPr>
          <w:rFonts w:ascii="Times New Roman" w:hAnsi="Times New Roman"/>
          <w:sz w:val="28"/>
          <w:szCs w:val="28"/>
        </w:rPr>
        <w:t xml:space="preserve">апреля 2020 года </w:t>
      </w:r>
    </w:p>
    <w:p w:rsidR="002F2BEE" w:rsidRDefault="004D39CC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7/4</w:t>
      </w:r>
    </w:p>
    <w:p w:rsidR="003452B3" w:rsidRDefault="003452B3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3452B3" w:rsidRDefault="003452B3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3452B3" w:rsidRDefault="003452B3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3452B3" w:rsidRDefault="003452B3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28302D" w:rsidRDefault="0028302D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28302D" w:rsidRPr="002F2BEE" w:rsidRDefault="0028302D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0C6DDD" w:rsidRPr="000C6DDD" w:rsidRDefault="000C6DDD" w:rsidP="00193507">
      <w:pPr>
        <w:pStyle w:val="3"/>
        <w:spacing w:after="0"/>
        <w:ind w:left="4962"/>
        <w:rPr>
          <w:sz w:val="28"/>
          <w:szCs w:val="28"/>
        </w:rPr>
      </w:pPr>
      <w:r w:rsidRPr="000C6DDD">
        <w:rPr>
          <w:sz w:val="28"/>
          <w:szCs w:val="28"/>
        </w:rPr>
        <w:t xml:space="preserve">Приложение </w:t>
      </w:r>
    </w:p>
    <w:p w:rsidR="000C6DDD" w:rsidRPr="000C6DDD" w:rsidRDefault="000C6DDD" w:rsidP="00193507">
      <w:pPr>
        <w:keepNext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 xml:space="preserve">к решению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302D">
        <w:rPr>
          <w:rFonts w:ascii="Times New Roman" w:hAnsi="Times New Roman"/>
          <w:sz w:val="28"/>
          <w:szCs w:val="28"/>
        </w:rPr>
        <w:t>Новобердяшский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0C6DDD"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>муниципального</w:t>
      </w:r>
      <w:r w:rsidR="00823012"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0C6DDD" w:rsidRPr="000C6DDD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0C6DDD" w:rsidRPr="000C6DDD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 xml:space="preserve">от </w:t>
      </w:r>
      <w:r w:rsidR="004A7F8D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0C6DDD">
        <w:rPr>
          <w:rFonts w:ascii="Times New Roman" w:hAnsi="Times New Roman"/>
          <w:sz w:val="28"/>
          <w:szCs w:val="28"/>
        </w:rPr>
        <w:t xml:space="preserve">2020 года № </w:t>
      </w:r>
      <w:r w:rsidR="004D39CC">
        <w:rPr>
          <w:rFonts w:ascii="Times New Roman" w:hAnsi="Times New Roman"/>
          <w:sz w:val="28"/>
          <w:szCs w:val="28"/>
        </w:rPr>
        <w:t xml:space="preserve"> 7/4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07" w:rsidRDefault="00193507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ПОРЯДОК  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органа </w:t>
      </w:r>
    </w:p>
    <w:p w:rsid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>местного самоуправления, выборному должностному лицу местного самоуправления мер ответственности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w w:val="105"/>
          <w:sz w:val="28"/>
          <w:szCs w:val="28"/>
        </w:rPr>
      </w:pPr>
    </w:p>
    <w:p w:rsidR="000C6DDD" w:rsidRPr="00527BB7" w:rsidRDefault="007D1591" w:rsidP="00193507">
      <w:pPr>
        <w:pStyle w:val="a5"/>
        <w:numPr>
          <w:ilvl w:val="0"/>
          <w:numId w:val="6"/>
        </w:numPr>
        <w:spacing w:before="2" w:after="0" w:line="232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BB7">
        <w:rPr>
          <w:rFonts w:ascii="Times New Roman" w:hAnsi="Times New Roman"/>
          <w:sz w:val="28"/>
          <w:szCs w:val="28"/>
        </w:rPr>
        <w:t>Настоящим Порядком принятия</w:t>
      </w:r>
      <w:r w:rsidRPr="00527BB7">
        <w:rPr>
          <w:rFonts w:ascii="Times New Roman" w:hAnsi="Times New Roman"/>
          <w:b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решения о применении к депутату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302D">
        <w:rPr>
          <w:rFonts w:ascii="Times New Roman" w:hAnsi="Times New Roman"/>
          <w:sz w:val="28"/>
          <w:szCs w:val="28"/>
        </w:rPr>
        <w:t>Новобердяшский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>, члену выборного органа местного самоуправления</w:t>
      </w:r>
      <w:r w:rsidR="00527BB7" w:rsidRPr="00527BB7">
        <w:rPr>
          <w:rFonts w:ascii="Times New Roman" w:hAnsi="Times New Roman"/>
          <w:sz w:val="28"/>
          <w:szCs w:val="28"/>
        </w:rPr>
        <w:t xml:space="preserve">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302D">
        <w:rPr>
          <w:rFonts w:ascii="Times New Roman" w:hAnsi="Times New Roman"/>
          <w:sz w:val="28"/>
          <w:szCs w:val="28"/>
        </w:rPr>
        <w:t>Новобердяшский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 xml:space="preserve">, выборному должностному лицу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302D">
        <w:rPr>
          <w:rFonts w:ascii="Times New Roman" w:hAnsi="Times New Roman"/>
          <w:sz w:val="28"/>
          <w:szCs w:val="28"/>
        </w:rPr>
        <w:t>Новобердяшский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выборное должностное лицо) </w:t>
      </w:r>
      <w:r w:rsidRPr="00527BB7">
        <w:rPr>
          <w:rFonts w:ascii="Times New Roman" w:hAnsi="Times New Roman"/>
          <w:sz w:val="28"/>
          <w:szCs w:val="28"/>
        </w:rPr>
        <w:t xml:space="preserve">мер ответственности </w:t>
      </w:r>
      <w:r w:rsidR="00527BB7" w:rsidRPr="00527BB7">
        <w:rPr>
          <w:rFonts w:ascii="Times New Roman" w:hAnsi="Times New Roman"/>
          <w:sz w:val="28"/>
          <w:szCs w:val="28"/>
        </w:rPr>
        <w:t xml:space="preserve">(далее </w:t>
      </w:r>
      <w:r w:rsidR="00527BB7">
        <w:rPr>
          <w:rFonts w:ascii="Times New Roman" w:hAnsi="Times New Roman"/>
          <w:sz w:val="28"/>
          <w:szCs w:val="28"/>
        </w:rPr>
        <w:t>-</w:t>
      </w:r>
      <w:r w:rsidR="00527BB7" w:rsidRPr="00527BB7">
        <w:rPr>
          <w:rFonts w:ascii="Times New Roman" w:hAnsi="Times New Roman"/>
          <w:sz w:val="28"/>
          <w:szCs w:val="28"/>
        </w:rPr>
        <w:t xml:space="preserve"> Порядок) </w:t>
      </w:r>
      <w:r w:rsidR="000C6DDD" w:rsidRPr="00527BB7">
        <w:rPr>
          <w:rFonts w:ascii="Times New Roman" w:hAnsi="Times New Roman"/>
          <w:sz w:val="28"/>
          <w:szCs w:val="28"/>
        </w:rPr>
        <w:t>определяется порядок принятия решения о</w:t>
      </w:r>
      <w:proofErr w:type="gramEnd"/>
      <w:r w:rsidR="000C6DDD" w:rsidRPr="00527B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6DDD" w:rsidRPr="00527BB7">
        <w:rPr>
          <w:rFonts w:ascii="Times New Roman" w:hAnsi="Times New Roman"/>
          <w:sz w:val="28"/>
          <w:szCs w:val="28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0C6DDD" w:rsidRPr="00527BB7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</w:t>
      </w:r>
      <w:r w:rsidR="000C6DDD" w:rsidRPr="00527BB7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обязательствах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имущественного</w:t>
      </w:r>
      <w:r w:rsidR="000C6DDD" w:rsidRPr="00527BB7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характера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несущественным, мер</w:t>
      </w:r>
      <w:r w:rsidR="000C6DDD" w:rsidRPr="00527BB7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ответственности.</w:t>
      </w:r>
      <w:proofErr w:type="gramEnd"/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7625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40 Федерального закона от 6 октября 2003</w:t>
      </w:r>
      <w:proofErr w:type="gramEnd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№131-ФЗ «Об общих принципах организации местного самоуправления в Российской Федерации» (далее 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юридической ответственности).</w:t>
      </w:r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302D">
        <w:rPr>
          <w:rFonts w:ascii="Times New Roman" w:hAnsi="Times New Roman"/>
          <w:sz w:val="28"/>
          <w:szCs w:val="28"/>
        </w:rPr>
        <w:t>Новобердяшский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№162 «О местном самоуправлении в</w:t>
      </w:r>
      <w:proofErr w:type="gramEnd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27BB7" w:rsidRPr="007625E0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Днем появления основания для применения мер юридической ответственности является день поступления в Совет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302D">
        <w:rPr>
          <w:rFonts w:ascii="Times New Roman" w:hAnsi="Times New Roman"/>
          <w:sz w:val="28"/>
          <w:szCs w:val="28"/>
        </w:rPr>
        <w:t>Новобердяшский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527BB7" w:rsidRP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Выборному должностному лицу, в отношении которого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302D">
        <w:rPr>
          <w:rFonts w:ascii="Times New Roman" w:hAnsi="Times New Roman"/>
          <w:sz w:val="28"/>
          <w:szCs w:val="28"/>
        </w:rPr>
        <w:t>Новобердяшский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9701ED">
        <w:rPr>
          <w:rFonts w:ascii="Times New Roman" w:hAnsi="Times New Roman"/>
          <w:sz w:val="28"/>
          <w:szCs w:val="28"/>
        </w:rPr>
        <w:t xml:space="preserve"> район Республики Башкортостан расс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матривается вопрос о применении мер юридической ответственности, предоставляется слово для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>выступления.</w:t>
      </w:r>
    </w:p>
    <w:p w:rsidR="00527BB7" w:rsidRPr="007625E0" w:rsidRDefault="00527BB7" w:rsidP="00527BB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302D">
        <w:rPr>
          <w:rFonts w:ascii="Times New Roman" w:hAnsi="Times New Roman"/>
          <w:sz w:val="28"/>
          <w:szCs w:val="28"/>
        </w:rPr>
        <w:t>Новобердяшский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527BB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применении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302D">
        <w:rPr>
          <w:rFonts w:ascii="Times New Roman" w:hAnsi="Times New Roman"/>
          <w:sz w:val="28"/>
          <w:szCs w:val="28"/>
        </w:rPr>
        <w:t>Новобердяшский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>муниципального района</w:t>
      </w:r>
      <w:r w:rsidRPr="008A0A4B">
        <w:rPr>
          <w:rFonts w:ascii="Times New Roman" w:hAnsi="Times New Roman"/>
          <w:sz w:val="28"/>
          <w:szCs w:val="28"/>
        </w:rPr>
        <w:t xml:space="preserve">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A0A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A6B35">
        <w:rPr>
          <w:rFonts w:ascii="Times New Roman" w:hAnsi="Times New Roman"/>
          <w:sz w:val="28"/>
          <w:szCs w:val="28"/>
        </w:rPr>
        <w:t>.</w:t>
      </w:r>
      <w:r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527BB7" w:rsidRPr="008F7C67" w:rsidRDefault="00527BB7" w:rsidP="00AA6B35">
      <w:pPr>
        <w:tabs>
          <w:tab w:val="left" w:pos="426"/>
          <w:tab w:val="left" w:pos="851"/>
          <w:tab w:val="left" w:leader="underscore" w:pos="7434"/>
          <w:tab w:val="left" w:leader="underscore" w:pos="922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применении мер юридической ответственности к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302D">
        <w:rPr>
          <w:rFonts w:ascii="Times New Roman" w:hAnsi="Times New Roman"/>
          <w:sz w:val="28"/>
          <w:szCs w:val="28"/>
        </w:rPr>
        <w:t>Новобердяшский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F7C6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302D">
        <w:rPr>
          <w:rFonts w:ascii="Times New Roman" w:hAnsi="Times New Roman"/>
          <w:sz w:val="28"/>
          <w:szCs w:val="28"/>
        </w:rPr>
        <w:t>Новобердяшский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8F7C67">
        <w:rPr>
          <w:rFonts w:ascii="Times New Roman" w:hAnsi="Times New Roman"/>
          <w:sz w:val="28"/>
          <w:szCs w:val="28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н.</w:t>
      </w:r>
    </w:p>
    <w:p w:rsidR="00527BB7" w:rsidRPr="00A05CF1" w:rsidRDefault="00F17FEF" w:rsidP="00AA6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применении ме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 юридической ответственности к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выборному должностному лицу в течение 10 рабочих дней со дня его принятия размещается на официальном сайте в информационно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- телекоммуникационной сети «Интернет» и вручается лицу, в отношении</w:t>
      </w:r>
      <w:r w:rsidR="00527BB7" w:rsidRPr="00A05CF1">
        <w:rPr>
          <w:rFonts w:ascii="Times New Roman" w:hAnsi="Times New Roman"/>
          <w:sz w:val="28"/>
          <w:szCs w:val="28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которого рассматривался вопрос, либо направляется заказным письмом.</w:t>
      </w:r>
    </w:p>
    <w:p w:rsidR="00527BB7" w:rsidRPr="00A05CF1" w:rsidRDefault="00527BB7" w:rsidP="00AA6B35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Кроме того, копия решения направляется Главе Республики Башкортостан.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6B35" w:rsidSect="0028302D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2002323B"/>
    <w:multiLevelType w:val="hybridMultilevel"/>
    <w:tmpl w:val="7EF629BA"/>
    <w:lvl w:ilvl="0" w:tplc="0419000F">
      <w:start w:val="1"/>
      <w:numFmt w:val="decimal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3A8408B2"/>
    <w:multiLevelType w:val="hybridMultilevel"/>
    <w:tmpl w:val="83D030FC"/>
    <w:lvl w:ilvl="0" w:tplc="976CAA6C">
      <w:numFmt w:val="bullet"/>
      <w:lvlText w:val="o"/>
      <w:lvlJc w:val="left"/>
      <w:pPr>
        <w:ind w:left="483" w:hanging="513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ru-RU" w:bidi="ru-RU"/>
      </w:rPr>
    </w:lvl>
    <w:lvl w:ilvl="1" w:tplc="60787470">
      <w:numFmt w:val="bullet"/>
      <w:lvlText w:val="•"/>
      <w:lvlJc w:val="left"/>
      <w:pPr>
        <w:ind w:left="1440" w:hanging="513"/>
      </w:pPr>
      <w:rPr>
        <w:rFonts w:hint="default"/>
        <w:lang w:val="ru-RU" w:eastAsia="ru-RU" w:bidi="ru-RU"/>
      </w:rPr>
    </w:lvl>
    <w:lvl w:ilvl="2" w:tplc="7452EAC4">
      <w:numFmt w:val="bullet"/>
      <w:lvlText w:val="•"/>
      <w:lvlJc w:val="left"/>
      <w:pPr>
        <w:ind w:left="2400" w:hanging="513"/>
      </w:pPr>
      <w:rPr>
        <w:rFonts w:hint="default"/>
        <w:lang w:val="ru-RU" w:eastAsia="ru-RU" w:bidi="ru-RU"/>
      </w:rPr>
    </w:lvl>
    <w:lvl w:ilvl="3" w:tplc="F0020A20">
      <w:numFmt w:val="bullet"/>
      <w:lvlText w:val="•"/>
      <w:lvlJc w:val="left"/>
      <w:pPr>
        <w:ind w:left="3360" w:hanging="513"/>
      </w:pPr>
      <w:rPr>
        <w:rFonts w:hint="default"/>
        <w:lang w:val="ru-RU" w:eastAsia="ru-RU" w:bidi="ru-RU"/>
      </w:rPr>
    </w:lvl>
    <w:lvl w:ilvl="4" w:tplc="A95801EE">
      <w:numFmt w:val="bullet"/>
      <w:lvlText w:val="•"/>
      <w:lvlJc w:val="left"/>
      <w:pPr>
        <w:ind w:left="4320" w:hanging="513"/>
      </w:pPr>
      <w:rPr>
        <w:rFonts w:hint="default"/>
        <w:lang w:val="ru-RU" w:eastAsia="ru-RU" w:bidi="ru-RU"/>
      </w:rPr>
    </w:lvl>
    <w:lvl w:ilvl="5" w:tplc="5B565898">
      <w:numFmt w:val="bullet"/>
      <w:lvlText w:val="•"/>
      <w:lvlJc w:val="left"/>
      <w:pPr>
        <w:ind w:left="5280" w:hanging="513"/>
      </w:pPr>
      <w:rPr>
        <w:rFonts w:hint="default"/>
        <w:lang w:val="ru-RU" w:eastAsia="ru-RU" w:bidi="ru-RU"/>
      </w:rPr>
    </w:lvl>
    <w:lvl w:ilvl="6" w:tplc="1C647DA2">
      <w:numFmt w:val="bullet"/>
      <w:lvlText w:val="•"/>
      <w:lvlJc w:val="left"/>
      <w:pPr>
        <w:ind w:left="6240" w:hanging="513"/>
      </w:pPr>
      <w:rPr>
        <w:rFonts w:hint="default"/>
        <w:lang w:val="ru-RU" w:eastAsia="ru-RU" w:bidi="ru-RU"/>
      </w:rPr>
    </w:lvl>
    <w:lvl w:ilvl="7" w:tplc="34446A84">
      <w:numFmt w:val="bullet"/>
      <w:lvlText w:val="•"/>
      <w:lvlJc w:val="left"/>
      <w:pPr>
        <w:ind w:left="7200" w:hanging="513"/>
      </w:pPr>
      <w:rPr>
        <w:rFonts w:hint="default"/>
        <w:lang w:val="ru-RU" w:eastAsia="ru-RU" w:bidi="ru-RU"/>
      </w:rPr>
    </w:lvl>
    <w:lvl w:ilvl="8" w:tplc="ACEEDC28">
      <w:numFmt w:val="bullet"/>
      <w:lvlText w:val="•"/>
      <w:lvlJc w:val="left"/>
      <w:pPr>
        <w:ind w:left="8160" w:hanging="513"/>
      </w:pPr>
      <w:rPr>
        <w:rFonts w:hint="default"/>
        <w:lang w:val="ru-RU" w:eastAsia="ru-RU" w:bidi="ru-RU"/>
      </w:r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A97D1C"/>
    <w:multiLevelType w:val="hybridMultilevel"/>
    <w:tmpl w:val="0064455A"/>
    <w:lvl w:ilvl="0" w:tplc="07FCBBBE">
      <w:start w:val="1"/>
      <w:numFmt w:val="decimal"/>
      <w:lvlText w:val="%1."/>
      <w:lvlJc w:val="left"/>
      <w:pPr>
        <w:ind w:left="1486" w:hanging="274"/>
        <w:jc w:val="right"/>
      </w:pPr>
      <w:rPr>
        <w:rFonts w:hint="default"/>
        <w:w w:val="91"/>
        <w:lang w:val="ru-RU" w:eastAsia="ru-RU" w:bidi="ru-RU"/>
      </w:rPr>
    </w:lvl>
    <w:lvl w:ilvl="1" w:tplc="1660DEFC">
      <w:numFmt w:val="bullet"/>
      <w:lvlText w:val="•"/>
      <w:lvlJc w:val="left"/>
      <w:pPr>
        <w:ind w:left="2340" w:hanging="274"/>
      </w:pPr>
      <w:rPr>
        <w:rFonts w:hint="default"/>
        <w:lang w:val="ru-RU" w:eastAsia="ru-RU" w:bidi="ru-RU"/>
      </w:rPr>
    </w:lvl>
    <w:lvl w:ilvl="2" w:tplc="2D6CDEEA">
      <w:numFmt w:val="bullet"/>
      <w:lvlText w:val="•"/>
      <w:lvlJc w:val="left"/>
      <w:pPr>
        <w:ind w:left="3200" w:hanging="274"/>
      </w:pPr>
      <w:rPr>
        <w:rFonts w:hint="default"/>
        <w:lang w:val="ru-RU" w:eastAsia="ru-RU" w:bidi="ru-RU"/>
      </w:rPr>
    </w:lvl>
    <w:lvl w:ilvl="3" w:tplc="56184E14">
      <w:numFmt w:val="bullet"/>
      <w:lvlText w:val="•"/>
      <w:lvlJc w:val="left"/>
      <w:pPr>
        <w:ind w:left="4060" w:hanging="274"/>
      </w:pPr>
      <w:rPr>
        <w:rFonts w:hint="default"/>
        <w:lang w:val="ru-RU" w:eastAsia="ru-RU" w:bidi="ru-RU"/>
      </w:rPr>
    </w:lvl>
    <w:lvl w:ilvl="4" w:tplc="CC36D648">
      <w:numFmt w:val="bullet"/>
      <w:lvlText w:val="•"/>
      <w:lvlJc w:val="left"/>
      <w:pPr>
        <w:ind w:left="4920" w:hanging="274"/>
      </w:pPr>
      <w:rPr>
        <w:rFonts w:hint="default"/>
        <w:lang w:val="ru-RU" w:eastAsia="ru-RU" w:bidi="ru-RU"/>
      </w:rPr>
    </w:lvl>
    <w:lvl w:ilvl="5" w:tplc="33FA700C">
      <w:numFmt w:val="bullet"/>
      <w:lvlText w:val="•"/>
      <w:lvlJc w:val="left"/>
      <w:pPr>
        <w:ind w:left="5780" w:hanging="274"/>
      </w:pPr>
      <w:rPr>
        <w:rFonts w:hint="default"/>
        <w:lang w:val="ru-RU" w:eastAsia="ru-RU" w:bidi="ru-RU"/>
      </w:rPr>
    </w:lvl>
    <w:lvl w:ilvl="6" w:tplc="F2BA91FA">
      <w:numFmt w:val="bullet"/>
      <w:lvlText w:val="•"/>
      <w:lvlJc w:val="left"/>
      <w:pPr>
        <w:ind w:left="6640" w:hanging="274"/>
      </w:pPr>
      <w:rPr>
        <w:rFonts w:hint="default"/>
        <w:lang w:val="ru-RU" w:eastAsia="ru-RU" w:bidi="ru-RU"/>
      </w:rPr>
    </w:lvl>
    <w:lvl w:ilvl="7" w:tplc="9FAAC5B4">
      <w:numFmt w:val="bullet"/>
      <w:lvlText w:val="•"/>
      <w:lvlJc w:val="left"/>
      <w:pPr>
        <w:ind w:left="7500" w:hanging="274"/>
      </w:pPr>
      <w:rPr>
        <w:rFonts w:hint="default"/>
        <w:lang w:val="ru-RU" w:eastAsia="ru-RU" w:bidi="ru-RU"/>
      </w:rPr>
    </w:lvl>
    <w:lvl w:ilvl="8" w:tplc="1034E36C">
      <w:numFmt w:val="bullet"/>
      <w:lvlText w:val="•"/>
      <w:lvlJc w:val="left"/>
      <w:pPr>
        <w:ind w:left="8360" w:hanging="274"/>
      </w:pPr>
      <w:rPr>
        <w:rFonts w:hint="default"/>
        <w:lang w:val="ru-RU" w:eastAsia="ru-RU" w:bidi="ru-RU"/>
      </w:rPr>
    </w:lvl>
  </w:abstractNum>
  <w:abstractNum w:abstractNumId="5">
    <w:nsid w:val="64304297"/>
    <w:multiLevelType w:val="hybridMultilevel"/>
    <w:tmpl w:val="9C3C3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D03EA5"/>
    <w:rsid w:val="000C6DDD"/>
    <w:rsid w:val="000F4FD7"/>
    <w:rsid w:val="00187DAA"/>
    <w:rsid w:val="00193507"/>
    <w:rsid w:val="0028302D"/>
    <w:rsid w:val="002C1F2C"/>
    <w:rsid w:val="002F2BEE"/>
    <w:rsid w:val="003452B3"/>
    <w:rsid w:val="003C04DD"/>
    <w:rsid w:val="004071EA"/>
    <w:rsid w:val="0049109C"/>
    <w:rsid w:val="004A7F8D"/>
    <w:rsid w:val="004D39CC"/>
    <w:rsid w:val="00527BB7"/>
    <w:rsid w:val="0056474E"/>
    <w:rsid w:val="005A2063"/>
    <w:rsid w:val="006B6357"/>
    <w:rsid w:val="006D0629"/>
    <w:rsid w:val="006E6F9C"/>
    <w:rsid w:val="006F78B5"/>
    <w:rsid w:val="00765EED"/>
    <w:rsid w:val="00784645"/>
    <w:rsid w:val="007D1591"/>
    <w:rsid w:val="00823012"/>
    <w:rsid w:val="00890BD4"/>
    <w:rsid w:val="00AA6B35"/>
    <w:rsid w:val="00B8065C"/>
    <w:rsid w:val="00B909D0"/>
    <w:rsid w:val="00C25507"/>
    <w:rsid w:val="00CD3EE8"/>
    <w:rsid w:val="00CF5376"/>
    <w:rsid w:val="00D03EA5"/>
    <w:rsid w:val="00D90C39"/>
    <w:rsid w:val="00DC7762"/>
    <w:rsid w:val="00F10123"/>
    <w:rsid w:val="00F17FEF"/>
    <w:rsid w:val="00F5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ber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fermo</cp:lastModifiedBy>
  <cp:revision>25</cp:revision>
  <cp:lastPrinted>2020-04-17T08:00:00Z</cp:lastPrinted>
  <dcterms:created xsi:type="dcterms:W3CDTF">2020-04-08T04:48:00Z</dcterms:created>
  <dcterms:modified xsi:type="dcterms:W3CDTF">2020-04-17T10:22:00Z</dcterms:modified>
</cp:coreProperties>
</file>