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69" w:rsidRPr="00F84439" w:rsidRDefault="002B2569" w:rsidP="00BE1DA1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439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предпринимательства.</w:t>
      </w:r>
    </w:p>
    <w:p w:rsidR="002B2569" w:rsidRPr="00F84439" w:rsidRDefault="002B2569" w:rsidP="00BE1DA1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439">
        <w:rPr>
          <w:rFonts w:ascii="Times New Roman" w:hAnsi="Times New Roman" w:cs="Times New Roman"/>
          <w:sz w:val="24"/>
          <w:szCs w:val="24"/>
        </w:rPr>
        <w:t xml:space="preserve">Информация размещается на основании пункта 2 статьи 19 Федерального закона от 24.07.2007 года №209- ФЗ « О развитии малого и среднего предпринимательства в Российской Федерации». </w:t>
      </w:r>
    </w:p>
    <w:p w:rsidR="002B2569" w:rsidRPr="00F84439" w:rsidRDefault="002B2569" w:rsidP="00F84439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439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B82FA1" w:rsidRPr="00F84439">
        <w:rPr>
          <w:rFonts w:ascii="Times New Roman" w:hAnsi="Times New Roman" w:cs="Times New Roman"/>
          <w:sz w:val="24"/>
          <w:szCs w:val="24"/>
        </w:rPr>
        <w:t>Новобердяшский</w:t>
      </w:r>
      <w:r w:rsidRPr="00F8443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Караидельский район Республика Башкортостан зарегистрировано, их них  </w:t>
      </w:r>
      <w:r w:rsidR="00B82FA1" w:rsidRPr="00F84439">
        <w:rPr>
          <w:rFonts w:ascii="Times New Roman" w:hAnsi="Times New Roman" w:cs="Times New Roman"/>
          <w:sz w:val="24"/>
          <w:szCs w:val="24"/>
        </w:rPr>
        <w:t>23</w:t>
      </w:r>
      <w:r w:rsidRPr="00F84439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и </w:t>
      </w:r>
      <w:r w:rsidR="00B82FA1" w:rsidRPr="00F84439">
        <w:rPr>
          <w:rFonts w:ascii="Times New Roman" w:hAnsi="Times New Roman" w:cs="Times New Roman"/>
          <w:sz w:val="24"/>
          <w:szCs w:val="24"/>
        </w:rPr>
        <w:t>7</w:t>
      </w:r>
      <w:r w:rsidR="0090345A" w:rsidRPr="00F84439">
        <w:rPr>
          <w:rFonts w:ascii="Times New Roman" w:hAnsi="Times New Roman" w:cs="Times New Roman"/>
          <w:sz w:val="24"/>
          <w:szCs w:val="24"/>
        </w:rPr>
        <w:t xml:space="preserve"> юридических лица. </w:t>
      </w:r>
      <w:r w:rsidR="00B97544" w:rsidRPr="00F84439">
        <w:rPr>
          <w:rFonts w:ascii="Times New Roman" w:hAnsi="Times New Roman" w:cs="Times New Roman"/>
          <w:sz w:val="24"/>
          <w:szCs w:val="24"/>
        </w:rPr>
        <w:t>Сведения о количестве субъектов малого и среднего предпринимательства об их классификации по видам экономической деятельности и об обороте товаров (работ, услуг), производимых данными субъектами на 2019 год</w:t>
      </w:r>
      <w:r w:rsidRPr="00F8443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2153"/>
        <w:gridCol w:w="3767"/>
        <w:gridCol w:w="3260"/>
      </w:tblGrid>
      <w:tr w:rsidR="00B97544" w:rsidTr="00B97544">
        <w:tc>
          <w:tcPr>
            <w:tcW w:w="2153" w:type="dxa"/>
          </w:tcPr>
          <w:p w:rsidR="00B97544" w:rsidRPr="00F84439" w:rsidRDefault="00B97544">
            <w:pPr>
              <w:rPr>
                <w:rFonts w:ascii="Times New Roman" w:hAnsi="Times New Roman" w:cs="Times New Roman"/>
              </w:rPr>
            </w:pPr>
            <w:r w:rsidRPr="00F84439">
              <w:rPr>
                <w:rFonts w:ascii="Times New Roman" w:hAnsi="Times New Roman" w:cs="Times New Roman"/>
              </w:rPr>
              <w:t>Вид экономической деятельности</w:t>
            </w:r>
          </w:p>
        </w:tc>
        <w:tc>
          <w:tcPr>
            <w:tcW w:w="3767" w:type="dxa"/>
          </w:tcPr>
          <w:p w:rsidR="00B97544" w:rsidRPr="00F84439" w:rsidRDefault="00B97544">
            <w:pPr>
              <w:rPr>
                <w:rFonts w:ascii="Times New Roman" w:hAnsi="Times New Roman" w:cs="Times New Roman"/>
              </w:rPr>
            </w:pPr>
            <w:r w:rsidRPr="00F84439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</w:t>
            </w:r>
          </w:p>
        </w:tc>
        <w:tc>
          <w:tcPr>
            <w:tcW w:w="3260" w:type="dxa"/>
          </w:tcPr>
          <w:p w:rsidR="00B97544" w:rsidRPr="00F84439" w:rsidRDefault="00B97544">
            <w:pPr>
              <w:rPr>
                <w:rFonts w:ascii="Times New Roman" w:hAnsi="Times New Roman" w:cs="Times New Roman"/>
              </w:rPr>
            </w:pPr>
            <w:r w:rsidRPr="00F84439">
              <w:rPr>
                <w:rFonts w:ascii="Times New Roman" w:hAnsi="Times New Roman" w:cs="Times New Roman"/>
              </w:rPr>
              <w:t>Свед</w:t>
            </w:r>
            <w:r w:rsidR="00F84439" w:rsidRPr="00F84439">
              <w:rPr>
                <w:rFonts w:ascii="Times New Roman" w:hAnsi="Times New Roman" w:cs="Times New Roman"/>
              </w:rPr>
              <w:t>ения об обороте товаров     (работ, услуг</w:t>
            </w:r>
            <w:r w:rsidRPr="00F84439">
              <w:rPr>
                <w:rFonts w:ascii="Times New Roman" w:hAnsi="Times New Roman" w:cs="Times New Roman"/>
              </w:rPr>
              <w:t>)</w:t>
            </w:r>
          </w:p>
        </w:tc>
      </w:tr>
      <w:tr w:rsidR="00B97544" w:rsidTr="00B97544">
        <w:tc>
          <w:tcPr>
            <w:tcW w:w="2153" w:type="dxa"/>
          </w:tcPr>
          <w:p w:rsidR="00B97544" w:rsidRPr="00F84439" w:rsidRDefault="002B2569" w:rsidP="002B2569">
            <w:pPr>
              <w:rPr>
                <w:rFonts w:ascii="Times New Roman" w:hAnsi="Times New Roman" w:cs="Times New Roman"/>
              </w:rPr>
            </w:pPr>
            <w:r w:rsidRPr="00F84439">
              <w:rPr>
                <w:rFonts w:ascii="Times New Roman" w:hAnsi="Times New Roman" w:cs="Times New Roman"/>
              </w:rPr>
              <w:t>Лесопереработка, л</w:t>
            </w:r>
            <w:r w:rsidR="00B97544" w:rsidRPr="00F84439">
              <w:rPr>
                <w:rFonts w:ascii="Times New Roman" w:hAnsi="Times New Roman" w:cs="Times New Roman"/>
              </w:rPr>
              <w:t>есозаготовка</w:t>
            </w:r>
          </w:p>
        </w:tc>
        <w:tc>
          <w:tcPr>
            <w:tcW w:w="3767" w:type="dxa"/>
          </w:tcPr>
          <w:p w:rsidR="00B97544" w:rsidRPr="00F84439" w:rsidRDefault="00B97544" w:rsidP="00B82FA1">
            <w:pPr>
              <w:rPr>
                <w:rFonts w:ascii="Times New Roman" w:hAnsi="Times New Roman" w:cs="Times New Roman"/>
              </w:rPr>
            </w:pPr>
            <w:r w:rsidRPr="00F84439">
              <w:rPr>
                <w:rFonts w:ascii="Times New Roman" w:hAnsi="Times New Roman" w:cs="Times New Roman"/>
              </w:rPr>
              <w:t xml:space="preserve">                             </w:t>
            </w:r>
            <w:r w:rsidR="00B82FA1" w:rsidRPr="00F844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:rsidR="00B97544" w:rsidRPr="00F84439" w:rsidRDefault="00B97544">
            <w:pPr>
              <w:rPr>
                <w:rFonts w:ascii="Times New Roman" w:hAnsi="Times New Roman" w:cs="Times New Roman"/>
              </w:rPr>
            </w:pPr>
            <w:r w:rsidRPr="00F84439">
              <w:rPr>
                <w:rFonts w:ascii="Times New Roman" w:hAnsi="Times New Roman" w:cs="Times New Roman"/>
              </w:rPr>
              <w:t>Сведения отсутствует</w:t>
            </w:r>
          </w:p>
        </w:tc>
      </w:tr>
      <w:tr w:rsidR="00B97544" w:rsidTr="00B97544">
        <w:tc>
          <w:tcPr>
            <w:tcW w:w="2153" w:type="dxa"/>
          </w:tcPr>
          <w:p w:rsidR="00B97544" w:rsidRPr="00F84439" w:rsidRDefault="002B2569">
            <w:pPr>
              <w:rPr>
                <w:rFonts w:ascii="Times New Roman" w:hAnsi="Times New Roman" w:cs="Times New Roman"/>
              </w:rPr>
            </w:pPr>
            <w:r w:rsidRPr="00F84439">
              <w:rPr>
                <w:rFonts w:ascii="Times New Roman" w:hAnsi="Times New Roman" w:cs="Times New Roman"/>
              </w:rPr>
              <w:t>Розничная т</w:t>
            </w:r>
            <w:r w:rsidR="00B97544" w:rsidRPr="00F84439">
              <w:rPr>
                <w:rFonts w:ascii="Times New Roman" w:hAnsi="Times New Roman" w:cs="Times New Roman"/>
              </w:rPr>
              <w:t>орговля</w:t>
            </w:r>
          </w:p>
        </w:tc>
        <w:tc>
          <w:tcPr>
            <w:tcW w:w="3767" w:type="dxa"/>
          </w:tcPr>
          <w:p w:rsidR="00B97544" w:rsidRPr="00F84439" w:rsidRDefault="00B97544" w:rsidP="00B82FA1">
            <w:pPr>
              <w:rPr>
                <w:rFonts w:ascii="Times New Roman" w:hAnsi="Times New Roman" w:cs="Times New Roman"/>
              </w:rPr>
            </w:pPr>
            <w:r w:rsidRPr="00F84439">
              <w:rPr>
                <w:rFonts w:ascii="Times New Roman" w:hAnsi="Times New Roman" w:cs="Times New Roman"/>
              </w:rPr>
              <w:t xml:space="preserve">                             </w:t>
            </w:r>
            <w:r w:rsidR="00B82FA1" w:rsidRPr="00F84439">
              <w:rPr>
                <w:rFonts w:ascii="Times New Roman" w:hAnsi="Times New Roman" w:cs="Times New Roman"/>
              </w:rPr>
              <w:t>7</w:t>
            </w:r>
            <w:r w:rsidRPr="00F844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B97544" w:rsidRPr="00F84439" w:rsidRDefault="002B2569">
            <w:pPr>
              <w:rPr>
                <w:rFonts w:ascii="Times New Roman" w:hAnsi="Times New Roman" w:cs="Times New Roman"/>
              </w:rPr>
            </w:pPr>
            <w:r w:rsidRPr="00F84439">
              <w:rPr>
                <w:rFonts w:ascii="Times New Roman" w:hAnsi="Times New Roman" w:cs="Times New Roman"/>
              </w:rPr>
              <w:t>Сведения отсутствует</w:t>
            </w:r>
          </w:p>
        </w:tc>
      </w:tr>
      <w:tr w:rsidR="00B97544" w:rsidTr="00B97544">
        <w:tc>
          <w:tcPr>
            <w:tcW w:w="2153" w:type="dxa"/>
          </w:tcPr>
          <w:p w:rsidR="00B97544" w:rsidRPr="00F84439" w:rsidRDefault="00B97544">
            <w:pPr>
              <w:rPr>
                <w:rFonts w:ascii="Times New Roman" w:hAnsi="Times New Roman" w:cs="Times New Roman"/>
              </w:rPr>
            </w:pPr>
            <w:r w:rsidRPr="00F84439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3767" w:type="dxa"/>
          </w:tcPr>
          <w:p w:rsidR="00B97544" w:rsidRPr="00F84439" w:rsidRDefault="00B97544" w:rsidP="004874F6">
            <w:pPr>
              <w:rPr>
                <w:rFonts w:ascii="Times New Roman" w:hAnsi="Times New Roman" w:cs="Times New Roman"/>
              </w:rPr>
            </w:pPr>
            <w:r w:rsidRPr="00F84439">
              <w:rPr>
                <w:rFonts w:ascii="Times New Roman" w:hAnsi="Times New Roman" w:cs="Times New Roman"/>
              </w:rPr>
              <w:t xml:space="preserve">                             </w:t>
            </w:r>
            <w:r w:rsidR="004874F6" w:rsidRPr="00F844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B97544" w:rsidRPr="00F84439" w:rsidRDefault="002B2569">
            <w:pPr>
              <w:rPr>
                <w:rFonts w:ascii="Times New Roman" w:hAnsi="Times New Roman" w:cs="Times New Roman"/>
              </w:rPr>
            </w:pPr>
            <w:r w:rsidRPr="00F84439">
              <w:rPr>
                <w:rFonts w:ascii="Times New Roman" w:hAnsi="Times New Roman" w:cs="Times New Roman"/>
              </w:rPr>
              <w:t>Сведения отсутствует</w:t>
            </w:r>
          </w:p>
        </w:tc>
      </w:tr>
      <w:tr w:rsidR="002B2569" w:rsidTr="00B97544">
        <w:tc>
          <w:tcPr>
            <w:tcW w:w="2153" w:type="dxa"/>
          </w:tcPr>
          <w:p w:rsidR="002B2569" w:rsidRPr="00F84439" w:rsidRDefault="00B82FA1">
            <w:pPr>
              <w:rPr>
                <w:rFonts w:ascii="Times New Roman" w:hAnsi="Times New Roman" w:cs="Times New Roman"/>
              </w:rPr>
            </w:pPr>
            <w:r w:rsidRPr="00F84439">
              <w:rPr>
                <w:rFonts w:ascii="Times New Roman" w:hAnsi="Times New Roman" w:cs="Times New Roman"/>
              </w:rPr>
              <w:t>Деятельность по предоставления мест для краткосрочного проживания</w:t>
            </w:r>
          </w:p>
        </w:tc>
        <w:tc>
          <w:tcPr>
            <w:tcW w:w="3767" w:type="dxa"/>
          </w:tcPr>
          <w:p w:rsidR="002B2569" w:rsidRPr="00F84439" w:rsidRDefault="001E4C5A" w:rsidP="00B82FA1">
            <w:pPr>
              <w:rPr>
                <w:rFonts w:ascii="Times New Roman" w:hAnsi="Times New Roman" w:cs="Times New Roman"/>
              </w:rPr>
            </w:pPr>
            <w:r w:rsidRPr="00F84439">
              <w:rPr>
                <w:rFonts w:ascii="Times New Roman" w:hAnsi="Times New Roman" w:cs="Times New Roman"/>
              </w:rPr>
              <w:t xml:space="preserve">                             </w:t>
            </w:r>
            <w:r w:rsidR="00B82FA1" w:rsidRPr="00F844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2B2569" w:rsidRPr="00F84439" w:rsidRDefault="002B2569">
            <w:pPr>
              <w:rPr>
                <w:rFonts w:ascii="Times New Roman" w:hAnsi="Times New Roman" w:cs="Times New Roman"/>
              </w:rPr>
            </w:pPr>
            <w:r w:rsidRPr="00F84439">
              <w:rPr>
                <w:rFonts w:ascii="Times New Roman" w:hAnsi="Times New Roman" w:cs="Times New Roman"/>
              </w:rPr>
              <w:t>Сведения отсутствует</w:t>
            </w:r>
          </w:p>
        </w:tc>
      </w:tr>
      <w:tr w:rsidR="00B82FA1" w:rsidTr="00B97544">
        <w:tc>
          <w:tcPr>
            <w:tcW w:w="2153" w:type="dxa"/>
          </w:tcPr>
          <w:p w:rsidR="00B82FA1" w:rsidRPr="00F84439" w:rsidRDefault="00B82FA1">
            <w:pPr>
              <w:rPr>
                <w:rFonts w:ascii="Times New Roman" w:hAnsi="Times New Roman" w:cs="Times New Roman"/>
              </w:rPr>
            </w:pPr>
            <w:r w:rsidRPr="00F84439">
              <w:rPr>
                <w:rFonts w:ascii="Times New Roman" w:hAnsi="Times New Roman" w:cs="Times New Roman"/>
              </w:rPr>
              <w:t>Деятельность автомобильного грузового транспорта</w:t>
            </w:r>
          </w:p>
        </w:tc>
        <w:tc>
          <w:tcPr>
            <w:tcW w:w="3767" w:type="dxa"/>
          </w:tcPr>
          <w:p w:rsidR="00B82FA1" w:rsidRPr="00F84439" w:rsidRDefault="00B82FA1" w:rsidP="00B82FA1">
            <w:pPr>
              <w:rPr>
                <w:rFonts w:ascii="Times New Roman" w:hAnsi="Times New Roman" w:cs="Times New Roman"/>
              </w:rPr>
            </w:pPr>
            <w:r w:rsidRPr="00F84439">
              <w:rPr>
                <w:rFonts w:ascii="Times New Roman" w:hAnsi="Times New Roman" w:cs="Times New Roman"/>
              </w:rPr>
              <w:t xml:space="preserve">                             1</w:t>
            </w:r>
          </w:p>
        </w:tc>
        <w:tc>
          <w:tcPr>
            <w:tcW w:w="3260" w:type="dxa"/>
          </w:tcPr>
          <w:p w:rsidR="00B82FA1" w:rsidRPr="00F84439" w:rsidRDefault="00B82FA1">
            <w:pPr>
              <w:rPr>
                <w:rFonts w:ascii="Times New Roman" w:hAnsi="Times New Roman" w:cs="Times New Roman"/>
              </w:rPr>
            </w:pPr>
            <w:r w:rsidRPr="00F84439">
              <w:rPr>
                <w:rFonts w:ascii="Times New Roman" w:hAnsi="Times New Roman" w:cs="Times New Roman"/>
              </w:rPr>
              <w:t>Сведения отсутствует</w:t>
            </w:r>
          </w:p>
        </w:tc>
      </w:tr>
      <w:tr w:rsidR="00B82FA1" w:rsidTr="00B97544">
        <w:tc>
          <w:tcPr>
            <w:tcW w:w="2153" w:type="dxa"/>
          </w:tcPr>
          <w:p w:rsidR="00B82FA1" w:rsidRPr="00F84439" w:rsidRDefault="00B82FA1">
            <w:pPr>
              <w:rPr>
                <w:rFonts w:ascii="Times New Roman" w:hAnsi="Times New Roman" w:cs="Times New Roman"/>
              </w:rPr>
            </w:pPr>
            <w:r w:rsidRPr="00F84439">
              <w:rPr>
                <w:rFonts w:ascii="Times New Roman" w:hAnsi="Times New Roman" w:cs="Times New Roman"/>
              </w:rPr>
              <w:t>Производство хлеба и мучных кондитерских изделий</w:t>
            </w:r>
          </w:p>
        </w:tc>
        <w:tc>
          <w:tcPr>
            <w:tcW w:w="3767" w:type="dxa"/>
          </w:tcPr>
          <w:p w:rsidR="00B82FA1" w:rsidRPr="00F84439" w:rsidRDefault="00B82FA1" w:rsidP="00B82FA1">
            <w:pPr>
              <w:rPr>
                <w:rFonts w:ascii="Times New Roman" w:hAnsi="Times New Roman" w:cs="Times New Roman"/>
              </w:rPr>
            </w:pPr>
            <w:r w:rsidRPr="00F84439">
              <w:rPr>
                <w:rFonts w:ascii="Times New Roman" w:hAnsi="Times New Roman" w:cs="Times New Roman"/>
              </w:rPr>
              <w:t xml:space="preserve">                             1</w:t>
            </w:r>
          </w:p>
        </w:tc>
        <w:tc>
          <w:tcPr>
            <w:tcW w:w="3260" w:type="dxa"/>
          </w:tcPr>
          <w:p w:rsidR="00B82FA1" w:rsidRPr="00F84439" w:rsidRDefault="00B82FA1">
            <w:pPr>
              <w:rPr>
                <w:rFonts w:ascii="Times New Roman" w:hAnsi="Times New Roman" w:cs="Times New Roman"/>
              </w:rPr>
            </w:pPr>
            <w:r w:rsidRPr="00F84439">
              <w:rPr>
                <w:rFonts w:ascii="Times New Roman" w:hAnsi="Times New Roman" w:cs="Times New Roman"/>
              </w:rPr>
              <w:t>Сведения отсутствует</w:t>
            </w:r>
          </w:p>
        </w:tc>
      </w:tr>
      <w:tr w:rsidR="00B82FA1" w:rsidTr="00B97544">
        <w:tc>
          <w:tcPr>
            <w:tcW w:w="2153" w:type="dxa"/>
          </w:tcPr>
          <w:p w:rsidR="00B82FA1" w:rsidRPr="00F84439" w:rsidRDefault="00B82FA1">
            <w:pPr>
              <w:rPr>
                <w:rFonts w:ascii="Times New Roman" w:hAnsi="Times New Roman" w:cs="Times New Roman"/>
              </w:rPr>
            </w:pPr>
            <w:r w:rsidRPr="00F84439">
              <w:rPr>
                <w:rFonts w:ascii="Times New Roman" w:hAnsi="Times New Roman" w:cs="Times New Roman"/>
              </w:rPr>
              <w:t>Деятельность по обработке данных, предоставления услуг по размещении информации</w:t>
            </w:r>
          </w:p>
        </w:tc>
        <w:tc>
          <w:tcPr>
            <w:tcW w:w="3767" w:type="dxa"/>
          </w:tcPr>
          <w:p w:rsidR="00B82FA1" w:rsidRPr="00F84439" w:rsidRDefault="00B82FA1" w:rsidP="00B82FA1">
            <w:pPr>
              <w:rPr>
                <w:rFonts w:ascii="Times New Roman" w:hAnsi="Times New Roman" w:cs="Times New Roman"/>
              </w:rPr>
            </w:pPr>
            <w:r w:rsidRPr="00F84439">
              <w:rPr>
                <w:rFonts w:ascii="Times New Roman" w:hAnsi="Times New Roman" w:cs="Times New Roman"/>
              </w:rPr>
              <w:t xml:space="preserve">                             1</w:t>
            </w:r>
          </w:p>
        </w:tc>
        <w:tc>
          <w:tcPr>
            <w:tcW w:w="3260" w:type="dxa"/>
          </w:tcPr>
          <w:p w:rsidR="00B82FA1" w:rsidRPr="00F84439" w:rsidRDefault="00B82FA1">
            <w:pPr>
              <w:rPr>
                <w:rFonts w:ascii="Times New Roman" w:hAnsi="Times New Roman" w:cs="Times New Roman"/>
              </w:rPr>
            </w:pPr>
            <w:r w:rsidRPr="00F84439">
              <w:rPr>
                <w:rFonts w:ascii="Times New Roman" w:hAnsi="Times New Roman" w:cs="Times New Roman"/>
              </w:rPr>
              <w:t>Сведения отсутствует</w:t>
            </w:r>
          </w:p>
        </w:tc>
      </w:tr>
      <w:tr w:rsidR="00B82FA1" w:rsidTr="00B97544">
        <w:tc>
          <w:tcPr>
            <w:tcW w:w="2153" w:type="dxa"/>
          </w:tcPr>
          <w:p w:rsidR="00B82FA1" w:rsidRPr="00F84439" w:rsidRDefault="004874F6">
            <w:pPr>
              <w:rPr>
                <w:rFonts w:ascii="Times New Roman" w:hAnsi="Times New Roman" w:cs="Times New Roman"/>
              </w:rPr>
            </w:pPr>
            <w:r w:rsidRPr="00F84439">
              <w:rPr>
                <w:rFonts w:ascii="Times New Roman" w:hAnsi="Times New Roman" w:cs="Times New Roman"/>
              </w:rPr>
              <w:t xml:space="preserve">Деятельность </w:t>
            </w:r>
            <w:proofErr w:type="gramStart"/>
            <w:r w:rsidRPr="00F84439">
              <w:rPr>
                <w:rFonts w:ascii="Times New Roman" w:hAnsi="Times New Roman" w:cs="Times New Roman"/>
              </w:rPr>
              <w:t>туристических</w:t>
            </w:r>
            <w:proofErr w:type="gramEnd"/>
            <w:r w:rsidRPr="00F844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4439">
              <w:rPr>
                <w:rFonts w:ascii="Times New Roman" w:hAnsi="Times New Roman" w:cs="Times New Roman"/>
              </w:rPr>
              <w:t>агенств</w:t>
            </w:r>
            <w:proofErr w:type="spellEnd"/>
          </w:p>
        </w:tc>
        <w:tc>
          <w:tcPr>
            <w:tcW w:w="3767" w:type="dxa"/>
          </w:tcPr>
          <w:p w:rsidR="00B82FA1" w:rsidRPr="00F84439" w:rsidRDefault="004874F6" w:rsidP="00B82FA1">
            <w:pPr>
              <w:rPr>
                <w:rFonts w:ascii="Times New Roman" w:hAnsi="Times New Roman" w:cs="Times New Roman"/>
              </w:rPr>
            </w:pPr>
            <w:r w:rsidRPr="00F84439">
              <w:rPr>
                <w:rFonts w:ascii="Times New Roman" w:hAnsi="Times New Roman" w:cs="Times New Roman"/>
              </w:rPr>
              <w:t xml:space="preserve">                            1</w:t>
            </w:r>
          </w:p>
        </w:tc>
        <w:tc>
          <w:tcPr>
            <w:tcW w:w="3260" w:type="dxa"/>
          </w:tcPr>
          <w:p w:rsidR="00B82FA1" w:rsidRPr="00F84439" w:rsidRDefault="004874F6">
            <w:pPr>
              <w:rPr>
                <w:rFonts w:ascii="Times New Roman" w:hAnsi="Times New Roman" w:cs="Times New Roman"/>
              </w:rPr>
            </w:pPr>
            <w:r w:rsidRPr="00F84439">
              <w:rPr>
                <w:rFonts w:ascii="Times New Roman" w:hAnsi="Times New Roman" w:cs="Times New Roman"/>
              </w:rPr>
              <w:t>Сведения отсутствует</w:t>
            </w:r>
          </w:p>
        </w:tc>
      </w:tr>
      <w:tr w:rsidR="004874F6" w:rsidTr="00B97544">
        <w:tc>
          <w:tcPr>
            <w:tcW w:w="2153" w:type="dxa"/>
          </w:tcPr>
          <w:p w:rsidR="004874F6" w:rsidRPr="00F84439" w:rsidRDefault="004874F6">
            <w:pPr>
              <w:rPr>
                <w:rFonts w:ascii="Times New Roman" w:hAnsi="Times New Roman" w:cs="Times New Roman"/>
              </w:rPr>
            </w:pPr>
            <w:r w:rsidRPr="00F84439">
              <w:rPr>
                <w:rFonts w:ascii="Times New Roman" w:hAnsi="Times New Roman" w:cs="Times New Roman"/>
              </w:rPr>
              <w:t>Производство мебели для офисов и предприятий торговли</w:t>
            </w:r>
          </w:p>
        </w:tc>
        <w:tc>
          <w:tcPr>
            <w:tcW w:w="3767" w:type="dxa"/>
          </w:tcPr>
          <w:p w:rsidR="004874F6" w:rsidRPr="00F84439" w:rsidRDefault="004874F6" w:rsidP="00B82FA1">
            <w:pPr>
              <w:rPr>
                <w:rFonts w:ascii="Times New Roman" w:hAnsi="Times New Roman" w:cs="Times New Roman"/>
              </w:rPr>
            </w:pPr>
            <w:r w:rsidRPr="00F84439">
              <w:rPr>
                <w:rFonts w:ascii="Times New Roman" w:hAnsi="Times New Roman" w:cs="Times New Roman"/>
              </w:rPr>
              <w:t xml:space="preserve">                            1</w:t>
            </w:r>
          </w:p>
        </w:tc>
        <w:tc>
          <w:tcPr>
            <w:tcW w:w="3260" w:type="dxa"/>
          </w:tcPr>
          <w:p w:rsidR="004874F6" w:rsidRPr="00F84439" w:rsidRDefault="004874F6">
            <w:pPr>
              <w:rPr>
                <w:rFonts w:ascii="Times New Roman" w:hAnsi="Times New Roman" w:cs="Times New Roman"/>
              </w:rPr>
            </w:pPr>
            <w:r w:rsidRPr="00F84439">
              <w:rPr>
                <w:rFonts w:ascii="Times New Roman" w:hAnsi="Times New Roman" w:cs="Times New Roman"/>
              </w:rPr>
              <w:t>Сведения отсутствует</w:t>
            </w:r>
          </w:p>
        </w:tc>
      </w:tr>
      <w:tr w:rsidR="004874F6" w:rsidTr="00B97544">
        <w:tc>
          <w:tcPr>
            <w:tcW w:w="2153" w:type="dxa"/>
          </w:tcPr>
          <w:p w:rsidR="004874F6" w:rsidRPr="00F84439" w:rsidRDefault="004874F6">
            <w:pPr>
              <w:rPr>
                <w:rFonts w:ascii="Times New Roman" w:hAnsi="Times New Roman" w:cs="Times New Roman"/>
              </w:rPr>
            </w:pPr>
            <w:r w:rsidRPr="00F84439">
              <w:rPr>
                <w:rFonts w:ascii="Times New Roman" w:hAnsi="Times New Roman" w:cs="Times New Roman"/>
              </w:rPr>
              <w:t>Обработка отходов и лома стекла</w:t>
            </w:r>
          </w:p>
        </w:tc>
        <w:tc>
          <w:tcPr>
            <w:tcW w:w="3767" w:type="dxa"/>
          </w:tcPr>
          <w:p w:rsidR="004874F6" w:rsidRPr="00F84439" w:rsidRDefault="004874F6" w:rsidP="00B82FA1">
            <w:pPr>
              <w:rPr>
                <w:rFonts w:ascii="Times New Roman" w:hAnsi="Times New Roman" w:cs="Times New Roman"/>
              </w:rPr>
            </w:pPr>
            <w:r w:rsidRPr="00F84439">
              <w:rPr>
                <w:rFonts w:ascii="Times New Roman" w:hAnsi="Times New Roman" w:cs="Times New Roman"/>
              </w:rPr>
              <w:t xml:space="preserve">                            1</w:t>
            </w:r>
          </w:p>
        </w:tc>
        <w:tc>
          <w:tcPr>
            <w:tcW w:w="3260" w:type="dxa"/>
          </w:tcPr>
          <w:p w:rsidR="004874F6" w:rsidRPr="00F84439" w:rsidRDefault="004874F6">
            <w:pPr>
              <w:rPr>
                <w:rFonts w:ascii="Times New Roman" w:hAnsi="Times New Roman" w:cs="Times New Roman"/>
              </w:rPr>
            </w:pPr>
            <w:r w:rsidRPr="00F84439">
              <w:rPr>
                <w:rFonts w:ascii="Times New Roman" w:hAnsi="Times New Roman" w:cs="Times New Roman"/>
              </w:rPr>
              <w:t>Сведения отсутствует</w:t>
            </w:r>
          </w:p>
        </w:tc>
      </w:tr>
      <w:tr w:rsidR="004874F6" w:rsidTr="00B97544">
        <w:tc>
          <w:tcPr>
            <w:tcW w:w="2153" w:type="dxa"/>
          </w:tcPr>
          <w:p w:rsidR="004874F6" w:rsidRPr="00F84439" w:rsidRDefault="004874F6">
            <w:pPr>
              <w:rPr>
                <w:rFonts w:ascii="Times New Roman" w:hAnsi="Times New Roman" w:cs="Times New Roman"/>
              </w:rPr>
            </w:pPr>
            <w:r w:rsidRPr="00F84439"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3767" w:type="dxa"/>
          </w:tcPr>
          <w:p w:rsidR="004874F6" w:rsidRPr="00F84439" w:rsidRDefault="004874F6" w:rsidP="00B82FA1">
            <w:pPr>
              <w:rPr>
                <w:rFonts w:ascii="Times New Roman" w:hAnsi="Times New Roman" w:cs="Times New Roman"/>
              </w:rPr>
            </w:pPr>
            <w:r w:rsidRPr="00F84439">
              <w:rPr>
                <w:rFonts w:ascii="Times New Roman" w:hAnsi="Times New Roman" w:cs="Times New Roman"/>
              </w:rPr>
              <w:t xml:space="preserve">                          2</w:t>
            </w:r>
          </w:p>
        </w:tc>
        <w:tc>
          <w:tcPr>
            <w:tcW w:w="3260" w:type="dxa"/>
          </w:tcPr>
          <w:p w:rsidR="004874F6" w:rsidRPr="00F84439" w:rsidRDefault="004874F6">
            <w:pPr>
              <w:rPr>
                <w:rFonts w:ascii="Times New Roman" w:hAnsi="Times New Roman" w:cs="Times New Roman"/>
              </w:rPr>
            </w:pPr>
            <w:r w:rsidRPr="00F84439">
              <w:rPr>
                <w:rFonts w:ascii="Times New Roman" w:hAnsi="Times New Roman" w:cs="Times New Roman"/>
              </w:rPr>
              <w:t>Сведения отсутствует</w:t>
            </w:r>
            <w:bookmarkStart w:id="0" w:name="_GoBack"/>
            <w:bookmarkEnd w:id="0"/>
          </w:p>
        </w:tc>
      </w:tr>
    </w:tbl>
    <w:p w:rsidR="00F80607" w:rsidRDefault="00F80607"/>
    <w:sectPr w:rsidR="00F80607" w:rsidSect="00D5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369BF"/>
    <w:rsid w:val="001E4C5A"/>
    <w:rsid w:val="002B2569"/>
    <w:rsid w:val="004874F6"/>
    <w:rsid w:val="008D2603"/>
    <w:rsid w:val="0090345A"/>
    <w:rsid w:val="00B82FA1"/>
    <w:rsid w:val="00B97544"/>
    <w:rsid w:val="00BE1DA1"/>
    <w:rsid w:val="00D53996"/>
    <w:rsid w:val="00F369BF"/>
    <w:rsid w:val="00F80607"/>
    <w:rsid w:val="00F84439"/>
    <w:rsid w:val="00FB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fermo</cp:lastModifiedBy>
  <cp:revision>2</cp:revision>
  <cp:lastPrinted>2019-05-27T07:34:00Z</cp:lastPrinted>
  <dcterms:created xsi:type="dcterms:W3CDTF">2019-05-30T10:31:00Z</dcterms:created>
  <dcterms:modified xsi:type="dcterms:W3CDTF">2019-05-30T10:31:00Z</dcterms:modified>
</cp:coreProperties>
</file>