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CF" w:rsidRDefault="00AB41CF" w:rsidP="00AB41CF">
      <w:pPr>
        <w:rPr>
          <w:b/>
          <w:sz w:val="28"/>
          <w:szCs w:val="28"/>
        </w:rPr>
      </w:pPr>
    </w:p>
    <w:p w:rsidR="00AB41CF" w:rsidRDefault="00AB41CF" w:rsidP="00AB41C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"/>
        <w:tblW w:w="9660" w:type="dxa"/>
        <w:tblLook w:val="0000"/>
      </w:tblPr>
      <w:tblGrid>
        <w:gridCol w:w="4560"/>
        <w:gridCol w:w="360"/>
        <w:gridCol w:w="4740"/>
      </w:tblGrid>
      <w:tr w:rsidR="00AB41CF" w:rsidTr="00AB41CF">
        <w:tc>
          <w:tcPr>
            <w:tcW w:w="4560" w:type="dxa"/>
          </w:tcPr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68580</wp:posOffset>
                  </wp:positionV>
                  <wp:extent cx="657860" cy="782320"/>
                  <wp:effectExtent l="19050" t="0" r="8890" b="0"/>
                  <wp:wrapNone/>
                  <wp:docPr id="3" name="Рисунок 3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b/>
                <w:bCs/>
                <w:cap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BE"/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BE"/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D5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0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A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F2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E5"/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</w:tc>
        <w:tc>
          <w:tcPr>
            <w:tcW w:w="360" w:type="dxa"/>
          </w:tcPr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</w:tc>
        <w:tc>
          <w:tcPr>
            <w:tcW w:w="4740" w:type="dxa"/>
          </w:tcPr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B41CF" w:rsidRDefault="00AB41CF" w:rsidP="00AB41CF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</w:p>
        </w:tc>
      </w:tr>
      <w:tr w:rsidR="00AB41CF" w:rsidTr="00AB41CF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</w:t>
            </w:r>
            <w:r>
              <w:rPr>
                <w:rFonts w:ascii="B7BOS" w:hAnsi="B7BOS"/>
                <w:i/>
                <w:iCs/>
                <w:sz w:val="17"/>
              </w:rPr>
              <w:sym w:font="B7BOS" w:char="F0BE"/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AB41CF" w:rsidRPr="00207BE4" w:rsidRDefault="00AB41CF" w:rsidP="00AB41CF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207BE4">
              <w:rPr>
                <w:rFonts w:ascii="B7BOS" w:hAnsi="B7BOS"/>
                <w:i/>
                <w:iCs/>
                <w:sz w:val="17"/>
              </w:rPr>
              <w:t>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207BE4">
              <w:rPr>
                <w:rFonts w:ascii="B7BOS" w:hAnsi="B7BOS"/>
                <w:i/>
                <w:iCs/>
                <w:sz w:val="17"/>
              </w:rPr>
              <w:t>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novoberd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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AB41CF" w:rsidRPr="00207BE4" w:rsidRDefault="00AB41CF" w:rsidP="00AB41CF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207BE4">
              <w:rPr>
                <w:rFonts w:ascii="B7BOS" w:hAnsi="B7BOS"/>
                <w:i/>
                <w:iCs/>
                <w:sz w:val="17"/>
              </w:rPr>
              <w:t>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207BE4">
              <w:rPr>
                <w:rFonts w:ascii="B7BOS" w:hAnsi="B7BOS"/>
                <w:i/>
                <w:iCs/>
                <w:sz w:val="17"/>
              </w:rPr>
              <w:t>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207BE4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novoberd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207BE4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AB41CF" w:rsidRDefault="00AB41CF" w:rsidP="00AB41CF">
            <w:pPr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0C62CF" w:rsidRDefault="000C62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41CF" w:rsidRDefault="00AB41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C62CF" w:rsidRDefault="000C62CF" w:rsidP="00A709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C62CF" w:rsidRPr="00AB41CF" w:rsidRDefault="000C62CF" w:rsidP="000C62C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B41CF">
        <w:rPr>
          <w:rFonts w:ascii="Times New Roman" w:hAnsi="Times New Roman"/>
          <w:sz w:val="24"/>
          <w:szCs w:val="24"/>
        </w:rPr>
        <w:t>Совет сельского поселения Новобердяшский сельсовет муниципального района Караидельский район Республики Башкортостан</w:t>
      </w:r>
    </w:p>
    <w:p w:rsidR="000C62CF" w:rsidRPr="00AB41CF" w:rsidRDefault="000C62CF" w:rsidP="00AB41C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FA5622" w:rsidRPr="00AB41CF" w:rsidRDefault="00FA5622" w:rsidP="00A709B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B41CF">
        <w:rPr>
          <w:rFonts w:ascii="Times New Roman" w:hAnsi="Times New Roman"/>
          <w:sz w:val="24"/>
          <w:szCs w:val="24"/>
        </w:rPr>
        <w:t>РЕШЕНИЕ</w:t>
      </w:r>
    </w:p>
    <w:p w:rsidR="00FA5622" w:rsidRPr="00AB41CF" w:rsidRDefault="00FA5622" w:rsidP="00FA562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FA5622" w:rsidRPr="00AB41CF" w:rsidRDefault="00FA5622" w:rsidP="00FA5622">
      <w:pPr>
        <w:jc w:val="center"/>
      </w:pPr>
      <w:r w:rsidRPr="00AB41CF">
        <w:t xml:space="preserve">О внесении изменений в Положение о порядке организации и </w:t>
      </w:r>
    </w:p>
    <w:p w:rsidR="00FA5622" w:rsidRPr="00AB41CF" w:rsidRDefault="00FA5622" w:rsidP="00FA5622">
      <w:pPr>
        <w:jc w:val="center"/>
      </w:pPr>
      <w:r w:rsidRPr="00AB41CF">
        <w:t xml:space="preserve">проведения публичных слушаний в сельском поселении </w:t>
      </w:r>
      <w:r w:rsidR="00E3102C" w:rsidRPr="00AB41CF">
        <w:t>Новобердяшский</w:t>
      </w:r>
      <w:r w:rsidRPr="00AB41CF">
        <w:t xml:space="preserve"> сельсовет муниципального района Караидельский район Республики Башкортостан </w:t>
      </w:r>
    </w:p>
    <w:p w:rsidR="00FA5622" w:rsidRPr="00AB41CF" w:rsidRDefault="00FA5622" w:rsidP="00FA5622">
      <w:pPr>
        <w:ind w:firstLine="567"/>
        <w:jc w:val="center"/>
      </w:pPr>
    </w:p>
    <w:p w:rsidR="00FA5622" w:rsidRPr="00AB41CF" w:rsidRDefault="00FA5622" w:rsidP="00FA56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41CF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Pr="00AB41CF">
        <w:rPr>
          <w:rFonts w:ascii="Times New Roman" w:hAnsi="Times New Roman"/>
          <w:bCs/>
          <w:sz w:val="24"/>
          <w:szCs w:val="24"/>
        </w:rPr>
        <w:t>Федеральным законом от 21 ноября 2011 года №323-ФЗ «Об основах охраны здоровья граждан в Российской Федерации», в целях приведения в соответствие с действующим законодательством муниципальных правовых актов</w:t>
      </w:r>
      <w:r w:rsidRPr="00AB41CF">
        <w:rPr>
          <w:rFonts w:ascii="Times New Roman" w:hAnsi="Times New Roman"/>
          <w:sz w:val="24"/>
          <w:szCs w:val="24"/>
        </w:rPr>
        <w:t xml:space="preserve">, Совет сельского поселения </w:t>
      </w:r>
      <w:r w:rsidR="00E3102C" w:rsidRPr="00AB41CF">
        <w:rPr>
          <w:rFonts w:ascii="Times New Roman" w:hAnsi="Times New Roman"/>
          <w:sz w:val="24"/>
          <w:szCs w:val="24"/>
        </w:rPr>
        <w:t>Новобердяшский</w:t>
      </w:r>
      <w:r w:rsidRPr="00AB41CF">
        <w:rPr>
          <w:rFonts w:ascii="Times New Roman" w:hAnsi="Times New Roman"/>
          <w:sz w:val="24"/>
          <w:szCs w:val="24"/>
        </w:rPr>
        <w:t xml:space="preserve"> сельсовет муниципального района Караидельский район  Республики Башкортостан решил:</w:t>
      </w:r>
    </w:p>
    <w:p w:rsidR="00FA5622" w:rsidRPr="00AB41CF" w:rsidRDefault="00FA5622" w:rsidP="00FA5622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709" w:hanging="215"/>
        <w:jc w:val="both"/>
        <w:rPr>
          <w:rFonts w:ascii="Times New Roman" w:hAnsi="Times New Roman" w:cs="Times New Roman"/>
        </w:rPr>
      </w:pPr>
      <w:r w:rsidRPr="00AB41CF">
        <w:rPr>
          <w:rFonts w:ascii="Times New Roman" w:hAnsi="Times New Roman" w:cs="Times New Roman"/>
        </w:rPr>
        <w:t xml:space="preserve">Внести изменения в Положение о порядке организации и проведения </w:t>
      </w:r>
      <w:r w:rsidR="00A709B7" w:rsidRPr="00AB41CF">
        <w:rPr>
          <w:rFonts w:ascii="Times New Roman" w:hAnsi="Times New Roman" w:cs="Times New Roman"/>
        </w:rPr>
        <w:t xml:space="preserve">   </w:t>
      </w:r>
      <w:r w:rsidRPr="00AB41CF">
        <w:rPr>
          <w:rFonts w:ascii="Times New Roman" w:hAnsi="Times New Roman" w:cs="Times New Roman"/>
        </w:rPr>
        <w:t xml:space="preserve">публичных слушаний в сельском поселении </w:t>
      </w:r>
      <w:r w:rsidR="00E3102C" w:rsidRPr="00AB41CF">
        <w:rPr>
          <w:rFonts w:ascii="Times New Roman" w:hAnsi="Times New Roman" w:cs="Times New Roman"/>
        </w:rPr>
        <w:t>Новобердяшский</w:t>
      </w:r>
      <w:r w:rsidRPr="00AB41CF">
        <w:rPr>
          <w:rFonts w:ascii="Times New Roman" w:hAnsi="Times New Roman" w:cs="Times New Roman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r w:rsidR="00E3102C" w:rsidRPr="00AB41CF">
        <w:rPr>
          <w:rFonts w:ascii="Times New Roman" w:hAnsi="Times New Roman" w:cs="Times New Roman"/>
        </w:rPr>
        <w:t>Новобердяшский</w:t>
      </w:r>
      <w:r w:rsidRPr="00AB41CF">
        <w:rPr>
          <w:rFonts w:ascii="Times New Roman" w:hAnsi="Times New Roman" w:cs="Times New Roman"/>
        </w:rPr>
        <w:t xml:space="preserve"> сельсовет муниципального района Караидельский район Республики Башкортостан от 2</w:t>
      </w:r>
      <w:r w:rsidR="00D0324B" w:rsidRPr="00AB41CF">
        <w:rPr>
          <w:rFonts w:ascii="Times New Roman" w:hAnsi="Times New Roman" w:cs="Times New Roman"/>
        </w:rPr>
        <w:t>5</w:t>
      </w:r>
      <w:r w:rsidRPr="00AB41CF">
        <w:rPr>
          <w:rFonts w:ascii="Times New Roman" w:hAnsi="Times New Roman" w:cs="Times New Roman"/>
        </w:rPr>
        <w:t xml:space="preserve"> апреля 2018 года №</w:t>
      </w:r>
      <w:r w:rsidR="00EE645D" w:rsidRPr="00AB41CF">
        <w:rPr>
          <w:rFonts w:ascii="Times New Roman" w:hAnsi="Times New Roman" w:cs="Times New Roman"/>
        </w:rPr>
        <w:t xml:space="preserve"> </w:t>
      </w:r>
      <w:r w:rsidRPr="00AB41CF">
        <w:rPr>
          <w:rFonts w:ascii="Times New Roman" w:hAnsi="Times New Roman" w:cs="Times New Roman"/>
        </w:rPr>
        <w:t>25/4, дополнив пункт 1.4 подпунктом 5 следующего содержания:</w:t>
      </w:r>
    </w:p>
    <w:p w:rsidR="00FA5622" w:rsidRPr="00AB41CF" w:rsidRDefault="00FA5622" w:rsidP="00FA5622">
      <w:pPr>
        <w:pStyle w:val="1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AB41CF">
        <w:rPr>
          <w:rFonts w:ascii="Times New Roman" w:hAnsi="Times New Roman" w:cs="Times New Roman"/>
          <w:color w:val="auto"/>
        </w:rPr>
        <w:t>«5) проект решения о ликвидации</w:t>
      </w:r>
      <w:r w:rsidRPr="00AB41CF">
        <w:rPr>
          <w:rFonts w:ascii="Times New Roman" w:hAnsi="Times New Roman" w:cs="Times New Roman"/>
          <w:color w:val="auto"/>
          <w:shd w:val="clear" w:color="auto" w:fill="FFFFFF"/>
        </w:rPr>
        <w:t xml:space="preserve"> единственной</w:t>
      </w:r>
      <w:r w:rsidRPr="00AB41CF">
        <w:rPr>
          <w:rFonts w:ascii="Times New Roman" w:hAnsi="Times New Roman" w:cs="Times New Roman"/>
          <w:shd w:val="clear" w:color="auto" w:fill="FFFFFF"/>
        </w:rPr>
        <w:t xml:space="preserve"> медицинской организации, подведомственной органу местного самоуправления, расположенной в сельском населенном пункте, о прекращении деятельности её обособленного подразделения</w:t>
      </w:r>
      <w:proofErr w:type="gramStart"/>
      <w:r w:rsidRPr="00AB41CF">
        <w:rPr>
          <w:rFonts w:ascii="Times New Roman" w:hAnsi="Times New Roman" w:cs="Times New Roman"/>
          <w:shd w:val="clear" w:color="auto" w:fill="FFFFFF"/>
        </w:rPr>
        <w:t>.».</w:t>
      </w:r>
      <w:proofErr w:type="gramEnd"/>
    </w:p>
    <w:p w:rsidR="00FA5622" w:rsidRPr="00AB41CF" w:rsidRDefault="00FA5622" w:rsidP="00FA562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B41CF">
        <w:t xml:space="preserve">Обнародовать настоящее решение на информационном стенде в здании администрации сельского поселения </w:t>
      </w:r>
      <w:r w:rsidR="00E3102C" w:rsidRPr="00AB41CF">
        <w:t>Новобердяшский сельсовет по адресу: 452394</w:t>
      </w:r>
      <w:r w:rsidRPr="00AB41CF">
        <w:t xml:space="preserve">, Республика Башкортостан, Караидельский район, </w:t>
      </w:r>
      <w:r w:rsidR="00E3102C" w:rsidRPr="00AB41CF">
        <w:t>д. Новый Бердяш</w:t>
      </w:r>
      <w:r w:rsidRPr="00AB41CF">
        <w:t>, ул.</w:t>
      </w:r>
      <w:r w:rsidR="00E3102C" w:rsidRPr="00AB41CF">
        <w:t xml:space="preserve"> Нагорная</w:t>
      </w:r>
      <w:r w:rsidRPr="00AB41CF">
        <w:t xml:space="preserve">, </w:t>
      </w:r>
      <w:r w:rsidR="00E3102C" w:rsidRPr="00AB41CF">
        <w:t>8</w:t>
      </w:r>
      <w:r w:rsidRPr="00AB41CF">
        <w:t xml:space="preserve">, и разместить в сети общего доступа «Интернет» </w:t>
      </w:r>
      <w:r w:rsidRPr="00AB41CF">
        <w:rPr>
          <w:iCs/>
        </w:rPr>
        <w:t xml:space="preserve">на официальном сайте </w:t>
      </w:r>
      <w:r w:rsidRPr="00AB41CF">
        <w:t xml:space="preserve">сельского поселения: </w:t>
      </w:r>
      <w:hyperlink r:id="rId8" w:history="1">
        <w:r w:rsidR="00E3102C" w:rsidRPr="00AB41CF">
          <w:rPr>
            <w:rStyle w:val="a5"/>
            <w:color w:val="000000" w:themeColor="text1"/>
          </w:rPr>
          <w:t>http://novoberd.ru/</w:t>
        </w:r>
      </w:hyperlink>
      <w:r w:rsidR="00E3102C" w:rsidRPr="00AB41CF">
        <w:rPr>
          <w:color w:val="000000" w:themeColor="text1"/>
        </w:rPr>
        <w:t>.</w:t>
      </w:r>
    </w:p>
    <w:p w:rsidR="00FA5622" w:rsidRDefault="00FA5622" w:rsidP="00FA5622">
      <w:pPr>
        <w:spacing w:before="20"/>
      </w:pPr>
      <w:bookmarkStart w:id="0" w:name="_GoBack"/>
      <w:bookmarkEnd w:id="0"/>
    </w:p>
    <w:p w:rsidR="00AB41CF" w:rsidRPr="00AB41CF" w:rsidRDefault="00AB41CF" w:rsidP="00FA5622">
      <w:pPr>
        <w:spacing w:before="20"/>
      </w:pPr>
    </w:p>
    <w:p w:rsidR="00FA5622" w:rsidRPr="00AB41CF" w:rsidRDefault="00FA5622" w:rsidP="00FA5622">
      <w:pPr>
        <w:spacing w:before="20"/>
      </w:pPr>
      <w:r w:rsidRPr="00AB41CF">
        <w:t xml:space="preserve">Глава сельского поселения </w:t>
      </w:r>
    </w:p>
    <w:p w:rsidR="00FA5622" w:rsidRPr="00AB41CF" w:rsidRDefault="00E3102C" w:rsidP="00FA5622">
      <w:pPr>
        <w:spacing w:before="20"/>
      </w:pPr>
      <w:r w:rsidRPr="00AB41CF">
        <w:t>Новобердяшский</w:t>
      </w:r>
      <w:r w:rsidR="00FA5622" w:rsidRPr="00AB41CF">
        <w:t xml:space="preserve"> сельсовет </w:t>
      </w:r>
    </w:p>
    <w:p w:rsidR="00FA5622" w:rsidRPr="00AB41CF" w:rsidRDefault="00FA5622" w:rsidP="00FA5622">
      <w:pPr>
        <w:spacing w:before="20"/>
      </w:pPr>
      <w:r w:rsidRPr="00AB41CF">
        <w:t xml:space="preserve">муниципального района </w:t>
      </w:r>
    </w:p>
    <w:p w:rsidR="00FA5622" w:rsidRPr="00AB41CF" w:rsidRDefault="00FA5622" w:rsidP="00FA5622">
      <w:pPr>
        <w:spacing w:before="20"/>
      </w:pPr>
      <w:r w:rsidRPr="00AB41CF">
        <w:t xml:space="preserve">Караидельский  район  </w:t>
      </w:r>
    </w:p>
    <w:p w:rsidR="00FA5622" w:rsidRPr="00AB41CF" w:rsidRDefault="00FA5622" w:rsidP="00FA5622">
      <w:pPr>
        <w:spacing w:before="20"/>
      </w:pPr>
      <w:r w:rsidRPr="00AB41CF">
        <w:t xml:space="preserve">Республики Башкортостан                                                                       </w:t>
      </w:r>
      <w:r w:rsidR="008A6730">
        <w:t xml:space="preserve">        </w:t>
      </w:r>
      <w:r w:rsidR="00A709B7" w:rsidRPr="00AB41CF">
        <w:t>А.Г.</w:t>
      </w:r>
      <w:r w:rsidR="008A6730">
        <w:t xml:space="preserve"> </w:t>
      </w:r>
      <w:r w:rsidR="00A709B7" w:rsidRPr="00AB41CF">
        <w:t>Гиндуллин</w:t>
      </w:r>
    </w:p>
    <w:p w:rsidR="00FA5622" w:rsidRPr="00AB41CF" w:rsidRDefault="00FA5622" w:rsidP="00FA5622">
      <w:pPr>
        <w:spacing w:before="20"/>
        <w:ind w:firstLine="567"/>
      </w:pPr>
    </w:p>
    <w:p w:rsidR="00A709B7" w:rsidRPr="00AB41CF" w:rsidRDefault="00AB429F" w:rsidP="00FA5622">
      <w:pPr>
        <w:spacing w:before="20"/>
        <w:ind w:firstLine="567"/>
      </w:pPr>
      <w:r w:rsidRPr="00AB41CF">
        <w:t>д</w:t>
      </w:r>
      <w:proofErr w:type="gramStart"/>
      <w:r w:rsidRPr="00AB41CF">
        <w:t>.</w:t>
      </w:r>
      <w:r w:rsidR="00A709B7" w:rsidRPr="00AB41CF">
        <w:t>Н</w:t>
      </w:r>
      <w:proofErr w:type="gramEnd"/>
      <w:r w:rsidR="00A709B7" w:rsidRPr="00AB41CF">
        <w:t>овый Бердяш</w:t>
      </w:r>
    </w:p>
    <w:p w:rsidR="00FA5622" w:rsidRPr="00AB41CF" w:rsidRDefault="00FA5622" w:rsidP="00FA5622">
      <w:pPr>
        <w:spacing w:before="20"/>
        <w:ind w:firstLine="567"/>
      </w:pPr>
      <w:r w:rsidRPr="00AB41CF">
        <w:t xml:space="preserve">31 октября 2018 года </w:t>
      </w:r>
    </w:p>
    <w:p w:rsidR="004071EA" w:rsidRPr="00AB41CF" w:rsidRDefault="00FA5622" w:rsidP="00A709B7">
      <w:pPr>
        <w:spacing w:before="20"/>
        <w:ind w:firstLine="567"/>
      </w:pPr>
      <w:r w:rsidRPr="00AB41CF">
        <w:t xml:space="preserve">№ </w:t>
      </w:r>
      <w:r w:rsidR="00A709B7" w:rsidRPr="00AB41CF">
        <w:t>28/</w:t>
      </w:r>
      <w:r w:rsidR="00EE645D" w:rsidRPr="00AB41CF">
        <w:t>5</w:t>
      </w:r>
    </w:p>
    <w:sectPr w:rsidR="004071EA" w:rsidRPr="00AB41CF" w:rsidSect="00AB41CF">
      <w:pgSz w:w="11906" w:h="16838"/>
      <w:pgMar w:top="142" w:right="642" w:bottom="1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278F"/>
    <w:rsid w:val="000C62CF"/>
    <w:rsid w:val="003035F1"/>
    <w:rsid w:val="003634CC"/>
    <w:rsid w:val="003839C0"/>
    <w:rsid w:val="003D5306"/>
    <w:rsid w:val="004071EA"/>
    <w:rsid w:val="004275F7"/>
    <w:rsid w:val="00752641"/>
    <w:rsid w:val="008A6730"/>
    <w:rsid w:val="00A709B7"/>
    <w:rsid w:val="00AB41CF"/>
    <w:rsid w:val="00AB429F"/>
    <w:rsid w:val="00B909D0"/>
    <w:rsid w:val="00C153F9"/>
    <w:rsid w:val="00C62CEB"/>
    <w:rsid w:val="00D0324B"/>
    <w:rsid w:val="00E3102C"/>
    <w:rsid w:val="00EE645D"/>
    <w:rsid w:val="00F0278F"/>
    <w:rsid w:val="00F96AF7"/>
    <w:rsid w:val="00FA5622"/>
    <w:rsid w:val="00FA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fermo</cp:lastModifiedBy>
  <cp:revision>6</cp:revision>
  <cp:lastPrinted>2018-10-31T02:38:00Z</cp:lastPrinted>
  <dcterms:created xsi:type="dcterms:W3CDTF">2018-10-30T10:44:00Z</dcterms:created>
  <dcterms:modified xsi:type="dcterms:W3CDTF">2018-10-31T04:47:00Z</dcterms:modified>
</cp:coreProperties>
</file>